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F4C09D" w14:textId="74B64D85" w:rsidR="005D78C8" w:rsidRDefault="005D78C8" w:rsidP="005D78C8">
      <w:pPr>
        <w:jc w:val="center"/>
        <w:rPr>
          <w:rFonts w:asciiTheme="majorHAnsi" w:hAnsiTheme="majorHAnsi"/>
          <w:b/>
          <w:sz w:val="18"/>
          <w:szCs w:val="18"/>
        </w:rPr>
      </w:pPr>
      <w:r>
        <w:rPr>
          <w:rFonts w:asciiTheme="majorHAnsi" w:hAnsiTheme="majorHAnsi" w:cs="Arial"/>
          <w:bCs/>
          <w:sz w:val="18"/>
          <w:szCs w:val="18"/>
        </w:rPr>
        <w:t xml:space="preserve">Título: </w:t>
      </w:r>
      <w:r w:rsidRPr="005D78C8">
        <w:rPr>
          <w:rFonts w:asciiTheme="majorHAnsi" w:hAnsiTheme="majorHAnsi"/>
          <w:b/>
          <w:sz w:val="18"/>
          <w:szCs w:val="18"/>
        </w:rPr>
        <w:t>Adaptamos reglas de los juegos de carreras</w:t>
      </w:r>
      <w:r w:rsidR="00AB0F2D">
        <w:rPr>
          <w:rFonts w:asciiTheme="majorHAnsi" w:hAnsiTheme="majorHAnsi"/>
          <w:b/>
          <w:sz w:val="18"/>
          <w:szCs w:val="18"/>
        </w:rPr>
        <w:t>,</w:t>
      </w:r>
      <w:r w:rsidRPr="005D78C8">
        <w:rPr>
          <w:rFonts w:asciiTheme="majorHAnsi" w:hAnsiTheme="majorHAnsi"/>
          <w:b/>
          <w:sz w:val="18"/>
          <w:szCs w:val="18"/>
        </w:rPr>
        <w:t xml:space="preserve"> saltos y lanzamientos para que todos participen</w:t>
      </w:r>
    </w:p>
    <w:p w14:paraId="7C8E1BDA" w14:textId="563426C2" w:rsidR="00816F4B" w:rsidRPr="006505CC" w:rsidRDefault="00816F4B" w:rsidP="006505CC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6505CC">
        <w:rPr>
          <w:rFonts w:asciiTheme="majorHAnsi" w:hAnsiTheme="majorHAnsi"/>
          <w:b/>
          <w:sz w:val="18"/>
          <w:szCs w:val="18"/>
        </w:rPr>
        <w:t>PROPÓSITOS DE APRENDIZAJE Y EVIDENCIAS DE APRENDIZAJE</w:t>
      </w:r>
    </w:p>
    <w:tbl>
      <w:tblPr>
        <w:tblStyle w:val="Tabladecuadrcula1clara-nfasis11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3685"/>
        <w:gridCol w:w="3119"/>
      </w:tblGrid>
      <w:tr w:rsidR="00816F4B" w:rsidRPr="00D56645" w14:paraId="3DC8319D" w14:textId="77777777" w:rsidTr="00C7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72CF6BB5" w14:textId="77777777" w:rsidR="00816F4B" w:rsidRPr="00D56645" w:rsidRDefault="00816F4B" w:rsidP="00C75498">
            <w:pPr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Competencias y capacidades</w:t>
            </w:r>
          </w:p>
        </w:tc>
        <w:tc>
          <w:tcPr>
            <w:tcW w:w="3685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1A640627" w14:textId="77777777" w:rsidR="00816F4B" w:rsidRPr="00D56645" w:rsidRDefault="00816F4B" w:rsidP="00C75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Desempeños</w:t>
            </w:r>
          </w:p>
        </w:tc>
        <w:tc>
          <w:tcPr>
            <w:tcW w:w="3119" w:type="dxa"/>
            <w:tcBorders>
              <w:bottom w:val="none" w:sz="0" w:space="0" w:color="auto"/>
            </w:tcBorders>
            <w:shd w:val="clear" w:color="auto" w:fill="F2F2F2" w:themeFill="background1" w:themeFillShade="F2"/>
          </w:tcPr>
          <w:p w14:paraId="0A4CC257" w14:textId="77777777" w:rsidR="00816F4B" w:rsidRPr="00D56645" w:rsidRDefault="00816F4B" w:rsidP="00C75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¿Qué nos dará evidencias de aprendizaje?</w:t>
            </w:r>
          </w:p>
        </w:tc>
      </w:tr>
      <w:tr w:rsidR="00C93959" w:rsidRPr="00D56645" w14:paraId="757E7818" w14:textId="77777777" w:rsidTr="00C75498">
        <w:trPr>
          <w:trHeight w:val="143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44241BBE" w14:textId="10C8DB15" w:rsidR="00C93959" w:rsidRDefault="00C93959" w:rsidP="005D78C8">
            <w:pPr>
              <w:pStyle w:val="paragraph"/>
              <w:spacing w:after="0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5D78C8">
              <w:rPr>
                <w:rFonts w:asciiTheme="majorHAnsi" w:eastAsia="Calibri" w:hAnsiTheme="majorHAnsi" w:cs="Arial"/>
                <w:iCs/>
                <w:sz w:val="18"/>
                <w:szCs w:val="18"/>
              </w:rPr>
              <w:t>Se desenvuelve de manera autónoma a través de su motricidad</w:t>
            </w:r>
          </w:p>
          <w:p w14:paraId="38491B58" w14:textId="77777777" w:rsidR="00C93959" w:rsidRPr="00AB0F2D" w:rsidRDefault="00C93959" w:rsidP="005D78C8">
            <w:pPr>
              <w:pStyle w:val="paragraph"/>
              <w:numPr>
                <w:ilvl w:val="0"/>
                <w:numId w:val="4"/>
              </w:numPr>
              <w:spacing w:after="0"/>
              <w:ind w:left="284" w:hanging="142"/>
              <w:textAlignment w:val="baseline"/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</w:pPr>
            <w:r w:rsidRPr="00AB0F2D"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>Comprende su cuerpo.</w:t>
            </w:r>
          </w:p>
          <w:p w14:paraId="67AAD835" w14:textId="77777777" w:rsidR="00C93959" w:rsidRPr="00D56645" w:rsidRDefault="00C93959" w:rsidP="005D78C8">
            <w:pPr>
              <w:pStyle w:val="paragraph"/>
              <w:numPr>
                <w:ilvl w:val="0"/>
                <w:numId w:val="4"/>
              </w:numPr>
              <w:spacing w:before="0" w:beforeAutospacing="0" w:after="0" w:afterAutospacing="0"/>
              <w:ind w:left="284" w:hanging="142"/>
              <w:textAlignment w:val="baseline"/>
              <w:rPr>
                <w:rFonts w:asciiTheme="majorHAnsi" w:eastAsia="Calibri" w:hAnsiTheme="majorHAnsi" w:cs="Arial"/>
                <w:iCs/>
                <w:sz w:val="18"/>
                <w:szCs w:val="18"/>
              </w:rPr>
            </w:pPr>
            <w:r w:rsidRPr="00AB0F2D">
              <w:rPr>
                <w:rFonts w:asciiTheme="majorHAnsi" w:eastAsia="Calibri" w:hAnsiTheme="majorHAnsi" w:cs="Arial"/>
                <w:b w:val="0"/>
                <w:iCs/>
                <w:sz w:val="18"/>
                <w:szCs w:val="18"/>
              </w:rPr>
              <w:t>Se expresa corporalmente.</w:t>
            </w:r>
          </w:p>
        </w:tc>
        <w:tc>
          <w:tcPr>
            <w:tcW w:w="3685" w:type="dxa"/>
          </w:tcPr>
          <w:p w14:paraId="20354FE8" w14:textId="77777777" w:rsidR="00C93959" w:rsidRPr="00AB0F2D" w:rsidRDefault="00C93959" w:rsidP="00AB0F2D">
            <w:pPr>
              <w:pStyle w:val="Prrafodelista"/>
              <w:numPr>
                <w:ilvl w:val="0"/>
                <w:numId w:val="30"/>
              </w:numPr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AB0F2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Afianza las habilidades motrices específicas (relacionadas con la carrera, salto y lanzamientos) a través de la regulación de su cuerpo para dar respuesta a las situaciones motrices recreativas</w:t>
            </w:r>
            <w:r w:rsidR="007677EE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.</w:t>
            </w:r>
            <w:r w:rsidRPr="00AB0F2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 xml:space="preserve"> </w:t>
            </w:r>
          </w:p>
          <w:p w14:paraId="38474B47" w14:textId="77777777" w:rsidR="00C93959" w:rsidRPr="00B75D79" w:rsidRDefault="00C93959" w:rsidP="00AB0F2D">
            <w:pPr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</w:p>
          <w:p w14:paraId="221FAE06" w14:textId="77777777" w:rsidR="00C93959" w:rsidRPr="00AB0F2D" w:rsidRDefault="00C93959" w:rsidP="00AB0F2D">
            <w:pPr>
              <w:pStyle w:val="Prrafodelista"/>
              <w:numPr>
                <w:ilvl w:val="0"/>
                <w:numId w:val="30"/>
              </w:numPr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</w:pPr>
            <w:r w:rsidRPr="00AB0F2D">
              <w:rPr>
                <w:rFonts w:asciiTheme="majorHAnsi" w:eastAsia="Times New Roman" w:hAnsiTheme="majorHAnsi" w:cs="Arial"/>
                <w:color w:val="000000" w:themeColor="text1"/>
                <w:sz w:val="18"/>
                <w:szCs w:val="18"/>
              </w:rPr>
              <w:t>Aplica su lenguaje corporal para expresar su forma particular de moverse, al asumir y adjudicar diferentes roles en la práctica de actividad física.</w:t>
            </w:r>
          </w:p>
        </w:tc>
        <w:tc>
          <w:tcPr>
            <w:tcW w:w="3119" w:type="dxa"/>
            <w:vMerge w:val="restart"/>
          </w:tcPr>
          <w:p w14:paraId="3463DDBE" w14:textId="77777777" w:rsidR="00C93959" w:rsidRDefault="00C93959" w:rsidP="00C7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14:paraId="763E9963" w14:textId="77777777" w:rsidR="00C93959" w:rsidRPr="00D56645" w:rsidRDefault="00C93959" w:rsidP="00C7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sz w:val="18"/>
                <w:szCs w:val="18"/>
              </w:rPr>
            </w:pPr>
          </w:p>
          <w:p w14:paraId="5A8F6339" w14:textId="77777777" w:rsidR="00C93959" w:rsidRPr="00C93959" w:rsidRDefault="00C93959" w:rsidP="005F4CD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  <w:r w:rsidRPr="00C93959">
              <w:rPr>
                <w:rFonts w:asciiTheme="majorHAnsi" w:hAnsiTheme="majorHAnsi"/>
                <w:b/>
                <w:sz w:val="18"/>
                <w:szCs w:val="18"/>
              </w:rPr>
              <w:t xml:space="preserve">Adapta juegos recreativos </w:t>
            </w:r>
          </w:p>
          <w:p w14:paraId="49DE7013" w14:textId="52C0D711" w:rsidR="00C93959" w:rsidRPr="00405909" w:rsidRDefault="00C93959" w:rsidP="00C72F3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75D79">
              <w:rPr>
                <w:rFonts w:asciiTheme="majorHAnsi" w:hAnsiTheme="majorHAnsi"/>
                <w:sz w:val="18"/>
                <w:szCs w:val="18"/>
              </w:rPr>
              <w:t>Regula sus movimientos y se expresa corporalmente de forma particular en los juegos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recreativos de </w:t>
            </w:r>
            <w:r w:rsidRPr="00B75D79">
              <w:rPr>
                <w:rFonts w:asciiTheme="majorHAnsi" w:hAnsiTheme="majorHAnsi"/>
                <w:sz w:val="18"/>
                <w:szCs w:val="18"/>
              </w:rPr>
              <w:t xml:space="preserve">carrera lanzamientos y saltos. </w:t>
            </w:r>
            <w:r w:rsidR="00C72F32">
              <w:rPr>
                <w:rFonts w:asciiTheme="majorHAnsi" w:hAnsiTheme="majorHAnsi"/>
                <w:sz w:val="18"/>
                <w:szCs w:val="18"/>
              </w:rPr>
              <w:t>Adapta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reglas </w:t>
            </w:r>
            <w:r w:rsidR="00C72F32">
              <w:rPr>
                <w:rFonts w:asciiTheme="majorHAnsi" w:hAnsiTheme="majorHAnsi"/>
                <w:sz w:val="18"/>
                <w:szCs w:val="18"/>
              </w:rPr>
              <w:t xml:space="preserve">de juegos y comprende </w:t>
            </w:r>
            <w:r w:rsidRPr="00B75D79">
              <w:rPr>
                <w:rFonts w:asciiTheme="majorHAnsi" w:hAnsiTheme="majorHAnsi"/>
                <w:sz w:val="18"/>
                <w:szCs w:val="18"/>
              </w:rPr>
              <w:t>la importancia de la actividad física en su vida cotidiana</w:t>
            </w:r>
            <w:r w:rsidR="007677EE">
              <w:rPr>
                <w:rFonts w:asciiTheme="majorHAnsi" w:hAnsiTheme="majorHAnsi"/>
                <w:sz w:val="18"/>
                <w:szCs w:val="18"/>
              </w:rPr>
              <w:t>,</w:t>
            </w:r>
            <w:r>
              <w:rPr>
                <w:rFonts w:asciiTheme="majorHAnsi" w:hAnsiTheme="majorHAnsi"/>
                <w:sz w:val="18"/>
                <w:szCs w:val="18"/>
              </w:rPr>
              <w:t xml:space="preserve"> organizando estrategias y </w:t>
            </w:r>
            <w:r w:rsidR="009957A8">
              <w:rPr>
                <w:rFonts w:asciiTheme="majorHAnsi" w:hAnsiTheme="majorHAnsi"/>
                <w:sz w:val="18"/>
                <w:szCs w:val="18"/>
              </w:rPr>
              <w:t xml:space="preserve">recursos </w:t>
            </w:r>
            <w:r w:rsidR="00C72F32">
              <w:rPr>
                <w:rFonts w:asciiTheme="majorHAnsi" w:hAnsiTheme="majorHAnsi"/>
                <w:sz w:val="18"/>
                <w:szCs w:val="18"/>
              </w:rPr>
              <w:t>para alcanzar su meta.</w:t>
            </w:r>
          </w:p>
        </w:tc>
      </w:tr>
      <w:tr w:rsidR="00C93959" w:rsidRPr="00D56645" w14:paraId="16D5D031" w14:textId="77777777" w:rsidTr="00C75498">
        <w:trPr>
          <w:trHeight w:val="10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FD21FD7" w14:textId="77777777" w:rsidR="00C93959" w:rsidRPr="00AB0F2D" w:rsidRDefault="00AB0F2D" w:rsidP="005D78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/>
                <w:sz w:val="18"/>
                <w:szCs w:val="18"/>
              </w:rPr>
            </w:pPr>
            <w:r>
              <w:rPr>
                <w:rFonts w:asciiTheme="majorHAnsi" w:eastAsiaTheme="minorEastAsia" w:hAnsiTheme="majorHAnsi"/>
                <w:sz w:val="18"/>
                <w:szCs w:val="18"/>
              </w:rPr>
              <w:t>Asume una vida s</w:t>
            </w:r>
            <w:r w:rsidR="00C93959" w:rsidRPr="00AB0F2D">
              <w:rPr>
                <w:rFonts w:asciiTheme="majorHAnsi" w:eastAsiaTheme="minorEastAsia" w:hAnsiTheme="majorHAnsi"/>
                <w:sz w:val="18"/>
                <w:szCs w:val="18"/>
              </w:rPr>
              <w:t>aludable</w:t>
            </w:r>
          </w:p>
          <w:p w14:paraId="0B1C3CF9" w14:textId="77777777" w:rsidR="00C93959" w:rsidRDefault="00C93959" w:rsidP="005D78C8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Theme="minorEastAsia" w:hAnsiTheme="majorHAnsi"/>
                <w:b w:val="0"/>
                <w:sz w:val="18"/>
                <w:szCs w:val="18"/>
              </w:rPr>
            </w:pPr>
          </w:p>
          <w:p w14:paraId="555BC2F8" w14:textId="77777777" w:rsidR="00C93959" w:rsidRPr="00AB0F2D" w:rsidRDefault="00C93959" w:rsidP="00AB0F2D">
            <w:pPr>
              <w:pStyle w:val="paragraph"/>
              <w:numPr>
                <w:ilvl w:val="0"/>
                <w:numId w:val="16"/>
              </w:numPr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</w:pPr>
            <w:r w:rsidRPr="00AB0F2D"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  <w:t>Incorpora prácticas que mejoran su calidad de vida.</w:t>
            </w:r>
          </w:p>
        </w:tc>
        <w:tc>
          <w:tcPr>
            <w:tcW w:w="3685" w:type="dxa"/>
          </w:tcPr>
          <w:p w14:paraId="3C538BDF" w14:textId="77777777" w:rsidR="00C93959" w:rsidRPr="00AB0F2D" w:rsidRDefault="00C93959" w:rsidP="00AB0F2D">
            <w:pPr>
              <w:pStyle w:val="Prrafodelista"/>
              <w:numPr>
                <w:ilvl w:val="0"/>
                <w:numId w:val="30"/>
              </w:numPr>
              <w:tabs>
                <w:tab w:val="left" w:pos="459"/>
              </w:tabs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sz w:val="18"/>
                <w:szCs w:val="18"/>
              </w:rPr>
            </w:pPr>
            <w:r w:rsidRPr="00B75D79">
              <w:rPr>
                <w:rFonts w:asciiTheme="majorHAnsi" w:hAnsiTheme="majorHAnsi"/>
                <w:sz w:val="18"/>
                <w:szCs w:val="18"/>
              </w:rPr>
              <w:t xml:space="preserve">Comprende la importancia de la actividad física incorporando la práctica en su vida cotidiana e identifica los cambios físicos propios de la edad y su repercusión en la higiene </w:t>
            </w:r>
            <w:r w:rsidR="00AB0F2D">
              <w:rPr>
                <w:rFonts w:asciiTheme="majorHAnsi" w:hAnsiTheme="majorHAnsi"/>
                <w:sz w:val="18"/>
                <w:szCs w:val="18"/>
              </w:rPr>
              <w:t>co</w:t>
            </w:r>
            <w:r w:rsidRPr="00B75D79">
              <w:rPr>
                <w:rFonts w:asciiTheme="majorHAnsi" w:hAnsiTheme="majorHAnsi"/>
                <w:sz w:val="18"/>
                <w:szCs w:val="18"/>
              </w:rPr>
              <w:t>n relación a la práctica de actividad física y actividades de la vida cotidiana.</w:t>
            </w:r>
          </w:p>
        </w:tc>
        <w:tc>
          <w:tcPr>
            <w:tcW w:w="3119" w:type="dxa"/>
            <w:vMerge/>
          </w:tcPr>
          <w:p w14:paraId="6C29B370" w14:textId="77777777" w:rsidR="00C93959" w:rsidRPr="00E049D4" w:rsidRDefault="00C93959" w:rsidP="00C7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</w:tr>
      <w:tr w:rsidR="00C93959" w:rsidRPr="00D56645" w14:paraId="5F2ABE13" w14:textId="77777777" w:rsidTr="00AB0F2D">
        <w:trPr>
          <w:trHeight w:val="11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23A0AF0F" w14:textId="77777777" w:rsidR="00C93959" w:rsidRPr="005F4CDE" w:rsidRDefault="00C93959" w:rsidP="00AB0F2D">
            <w:pPr>
              <w:pStyle w:val="paragraph"/>
              <w:spacing w:before="0" w:beforeAutospacing="0" w:after="0" w:afterAutospacing="0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5F4CDE"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  <w:t>Gestiona su aprendizaje de manera autónoma</w:t>
            </w:r>
          </w:p>
          <w:p w14:paraId="6668A252" w14:textId="77777777" w:rsidR="00C93959" w:rsidRPr="005F4CDE" w:rsidRDefault="00C93959" w:rsidP="00AB0F2D">
            <w:pPr>
              <w:pStyle w:val="paragraph"/>
              <w:numPr>
                <w:ilvl w:val="0"/>
                <w:numId w:val="2"/>
              </w:numPr>
              <w:spacing w:before="0" w:beforeAutospacing="0" w:after="0" w:afterAutospacing="0"/>
              <w:ind w:hanging="218"/>
              <w:textAlignment w:val="baseline"/>
              <w:rPr>
                <w:rFonts w:asciiTheme="majorHAnsi" w:eastAsia="Calibri" w:hAnsiTheme="majorHAnsi"/>
                <w:iCs/>
                <w:color w:val="000000" w:themeColor="text1"/>
                <w:sz w:val="18"/>
                <w:szCs w:val="18"/>
              </w:rPr>
            </w:pPr>
            <w:r w:rsidRPr="005F4CDE"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  <w:t>Organiza acciones estratégicas para alcanzar sus metas</w:t>
            </w:r>
            <w:r w:rsidR="00AB0F2D">
              <w:rPr>
                <w:rFonts w:asciiTheme="majorHAnsi" w:eastAsia="Calibri" w:hAnsiTheme="majorHAnsi"/>
                <w:b w:val="0"/>
                <w:iCs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3685" w:type="dxa"/>
          </w:tcPr>
          <w:p w14:paraId="572815C1" w14:textId="77777777" w:rsidR="00C93959" w:rsidRPr="00AB0F2D" w:rsidRDefault="00C93959" w:rsidP="00AB0F2D">
            <w:pPr>
              <w:pStyle w:val="Default"/>
              <w:numPr>
                <w:ilvl w:val="0"/>
                <w:numId w:val="30"/>
              </w:numPr>
              <w:ind w:left="459" w:hanging="426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auto"/>
                <w:sz w:val="18"/>
                <w:szCs w:val="18"/>
              </w:rPr>
            </w:pPr>
            <w:r w:rsidRPr="005F4CDE">
              <w:rPr>
                <w:rFonts w:asciiTheme="majorHAnsi" w:hAnsiTheme="majorHAnsi" w:cstheme="minorBidi"/>
                <w:color w:val="auto"/>
                <w:sz w:val="18"/>
                <w:szCs w:val="18"/>
              </w:rPr>
              <w:t>Organiza estrategias y procedimientos que se ponen en función del tiempo y los recursos necesarios para alcanzar la meta.</w:t>
            </w:r>
          </w:p>
        </w:tc>
        <w:tc>
          <w:tcPr>
            <w:tcW w:w="3119" w:type="dxa"/>
            <w:vMerge/>
          </w:tcPr>
          <w:p w14:paraId="37D77185" w14:textId="77777777" w:rsidR="00C93959" w:rsidRPr="00E049D4" w:rsidRDefault="00C93959" w:rsidP="00C754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eastAsia="Times New Roman" w:hAnsiTheme="majorHAnsi" w:cs="Arial"/>
                <w:b/>
                <w:color w:val="000000" w:themeColor="text1"/>
                <w:sz w:val="18"/>
                <w:szCs w:val="18"/>
              </w:rPr>
            </w:pPr>
          </w:p>
        </w:tc>
      </w:tr>
    </w:tbl>
    <w:tbl>
      <w:tblPr>
        <w:tblStyle w:val="Tabladecuadrcula1clara-nfasis51"/>
        <w:tblpPr w:leftFromText="141" w:rightFromText="141" w:vertAnchor="text" w:horzAnchor="margin" w:tblpY="132"/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89"/>
        <w:gridCol w:w="6804"/>
      </w:tblGrid>
      <w:tr w:rsidR="00816F4B" w:rsidRPr="00D56645" w14:paraId="40B226EE" w14:textId="77777777" w:rsidTr="00C7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05CAD90A" w14:textId="77777777" w:rsidR="00816F4B" w:rsidRPr="00D56645" w:rsidRDefault="00816F4B" w:rsidP="00C75498">
            <w:pPr>
              <w:pStyle w:val="Sinespaciado"/>
              <w:jc w:val="center"/>
              <w:rPr>
                <w:rFonts w:asciiTheme="majorHAnsi" w:hAnsiTheme="majorHAnsi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Enfoques transversales</w:t>
            </w:r>
          </w:p>
        </w:tc>
        <w:tc>
          <w:tcPr>
            <w:tcW w:w="680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51F50AF4" w14:textId="77777777" w:rsidR="00816F4B" w:rsidRPr="00D56645" w:rsidRDefault="00816F4B" w:rsidP="00C75498">
            <w:pPr>
              <w:tabs>
                <w:tab w:val="left" w:pos="5700"/>
              </w:tabs>
              <w:spacing w:line="259" w:lineRule="auto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noProof/>
                <w:sz w:val="18"/>
                <w:szCs w:val="18"/>
                <w:lang w:eastAsia="es-PE"/>
              </w:rPr>
            </w:pPr>
            <w:r w:rsidRPr="00D56645">
              <w:rPr>
                <w:rFonts w:asciiTheme="majorHAnsi" w:hAnsiTheme="majorHAnsi"/>
                <w:noProof/>
                <w:sz w:val="18"/>
                <w:szCs w:val="18"/>
                <w:lang w:eastAsia="es-PE"/>
              </w:rPr>
              <w:t>Actitudes o acciones observables</w:t>
            </w:r>
          </w:p>
        </w:tc>
      </w:tr>
      <w:tr w:rsidR="00925971" w:rsidRPr="00D56645" w14:paraId="4D032994" w14:textId="77777777" w:rsidTr="0092597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8C4EB5" w14:textId="77777777" w:rsidR="00925971" w:rsidRPr="00E049D4" w:rsidRDefault="00925971" w:rsidP="00925971">
            <w:pPr>
              <w:autoSpaceDE w:val="0"/>
              <w:autoSpaceDN w:val="0"/>
              <w:adjustRightInd w:val="0"/>
              <w:spacing w:line="276" w:lineRule="auto"/>
              <w:contextualSpacing/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</w:pPr>
            <w:r w:rsidRPr="00E049D4">
              <w:rPr>
                <w:rFonts w:asciiTheme="majorHAnsi" w:hAnsiTheme="majorHAnsi" w:cs="Calibri"/>
                <w:color w:val="000000" w:themeColor="text1"/>
                <w:sz w:val="18"/>
                <w:szCs w:val="18"/>
              </w:rPr>
              <w:t>Enfoque de igualdad de género</w:t>
            </w:r>
          </w:p>
        </w:tc>
        <w:tc>
          <w:tcPr>
            <w:tcW w:w="6804" w:type="dxa"/>
          </w:tcPr>
          <w:p w14:paraId="5AB42BDA" w14:textId="74D4A904" w:rsidR="00925971" w:rsidRPr="00E049D4" w:rsidRDefault="007F64AB" w:rsidP="007F64AB">
            <w:pPr>
              <w:pStyle w:val="Prrafodelista"/>
              <w:numPr>
                <w:ilvl w:val="0"/>
                <w:numId w:val="7"/>
              </w:numPr>
              <w:autoSpaceDE w:val="0"/>
              <w:autoSpaceDN w:val="0"/>
              <w:adjustRightInd w:val="0"/>
              <w:spacing w:line="276" w:lineRule="auto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F64A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docente y estudiantes</w:t>
            </w:r>
            <w:r w:rsidR="007677EE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 xml:space="preserve"> </w:t>
            </w:r>
            <w:r w:rsidRPr="007F64A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ponen en práctica la equidad de oportunidades en la participación en los juegos.</w:t>
            </w:r>
          </w:p>
        </w:tc>
      </w:tr>
      <w:tr w:rsidR="00925971" w:rsidRPr="00D56645" w14:paraId="0B829A5B" w14:textId="77777777" w:rsidTr="00925971">
        <w:trPr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689" w:type="dxa"/>
          </w:tcPr>
          <w:p w14:paraId="0D5EF560" w14:textId="77777777" w:rsidR="00925971" w:rsidRPr="00E049D4" w:rsidRDefault="00925971" w:rsidP="00925971">
            <w:pPr>
              <w:rPr>
                <w:rFonts w:asciiTheme="majorHAnsi" w:hAnsiTheme="majorHAnsi"/>
                <w:color w:val="000000" w:themeColor="text1"/>
                <w:sz w:val="18"/>
                <w:szCs w:val="18"/>
              </w:rPr>
            </w:pPr>
            <w:r w:rsidRPr="00E049D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 xml:space="preserve">Enfoque </w:t>
            </w:r>
            <w:r w:rsidR="00A239D0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i</w:t>
            </w:r>
            <w:r w:rsidRPr="00E049D4">
              <w:rPr>
                <w:rFonts w:asciiTheme="majorHAnsi" w:hAnsiTheme="majorHAnsi"/>
                <w:color w:val="000000" w:themeColor="text1"/>
                <w:sz w:val="18"/>
                <w:szCs w:val="18"/>
              </w:rPr>
              <w:t>nclusivo o de atención a la diversidad</w:t>
            </w:r>
          </w:p>
        </w:tc>
        <w:tc>
          <w:tcPr>
            <w:tcW w:w="6804" w:type="dxa"/>
          </w:tcPr>
          <w:p w14:paraId="0EF818DA" w14:textId="77777777" w:rsidR="007F64AB" w:rsidRPr="007F64AB" w:rsidRDefault="007F64AB" w:rsidP="007F64AB">
            <w:pPr>
              <w:pStyle w:val="Prrafodelista"/>
              <w:numPr>
                <w:ilvl w:val="0"/>
                <w:numId w:val="7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  <w:r w:rsidRPr="007F64AB"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  <w:t>El docente y estudiantes adaptan, adecúan reglas, asignan funciones de las actividades lúdicas tomando en cuenta las posibilidades y/o características de los compañeros de su equipo.</w:t>
            </w:r>
          </w:p>
          <w:p w14:paraId="5EDE26C7" w14:textId="77777777" w:rsidR="00925971" w:rsidRPr="00E049D4" w:rsidRDefault="00925971" w:rsidP="007F64AB">
            <w:pPr>
              <w:pStyle w:val="Prrafodelista"/>
              <w:autoSpaceDE w:val="0"/>
              <w:autoSpaceDN w:val="0"/>
              <w:adjustRightInd w:val="0"/>
              <w:spacing w:line="276" w:lineRule="auto"/>
              <w:ind w:left="360"/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</w:tc>
      </w:tr>
    </w:tbl>
    <w:p w14:paraId="2C68446A" w14:textId="77777777" w:rsidR="00816F4B" w:rsidRPr="00D56645" w:rsidRDefault="00816F4B" w:rsidP="00816F4B">
      <w:pPr>
        <w:pStyle w:val="Prrafodelista"/>
        <w:rPr>
          <w:rFonts w:asciiTheme="majorHAnsi" w:hAnsiTheme="majorHAnsi"/>
          <w:sz w:val="18"/>
          <w:szCs w:val="18"/>
        </w:rPr>
      </w:pPr>
    </w:p>
    <w:p w14:paraId="3715688E" w14:textId="77777777" w:rsidR="00816F4B" w:rsidRPr="00D56645" w:rsidRDefault="00816F4B" w:rsidP="00816F4B">
      <w:pPr>
        <w:pStyle w:val="Prrafodelista"/>
        <w:numPr>
          <w:ilvl w:val="0"/>
          <w:numId w:val="1"/>
        </w:numPr>
        <w:spacing w:after="0"/>
        <w:ind w:left="284"/>
        <w:rPr>
          <w:rFonts w:asciiTheme="majorHAnsi" w:hAnsiTheme="majorHAnsi"/>
          <w:b/>
          <w:sz w:val="18"/>
          <w:szCs w:val="18"/>
        </w:rPr>
      </w:pPr>
      <w:r w:rsidRPr="00D56645">
        <w:rPr>
          <w:rFonts w:asciiTheme="majorHAnsi" w:hAnsiTheme="majorHAnsi"/>
          <w:b/>
          <w:sz w:val="18"/>
          <w:szCs w:val="18"/>
        </w:rPr>
        <w:t>PREPARACIÓN DE LA SESIÓN</w:t>
      </w:r>
    </w:p>
    <w:tbl>
      <w:tblPr>
        <w:tblStyle w:val="Tabladecuadrcula1clara-nfasis51"/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4110"/>
      </w:tblGrid>
      <w:tr w:rsidR="00816F4B" w:rsidRPr="00D56645" w14:paraId="17B86041" w14:textId="77777777" w:rsidTr="00C7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4B58E574" w14:textId="77777777" w:rsidR="00816F4B" w:rsidRPr="00D56645" w:rsidRDefault="00816F4B" w:rsidP="00C75498">
            <w:pPr>
              <w:jc w:val="center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¿Qué necesitamos hacer antes de la sesión?</w:t>
            </w:r>
          </w:p>
        </w:tc>
        <w:tc>
          <w:tcPr>
            <w:tcW w:w="4110" w:type="dxa"/>
            <w:tcBorders>
              <w:bottom w:val="none" w:sz="0" w:space="0" w:color="auto"/>
            </w:tcBorders>
            <w:shd w:val="clear" w:color="auto" w:fill="F2F2F2" w:themeFill="background1" w:themeFillShade="F2"/>
            <w:vAlign w:val="center"/>
          </w:tcPr>
          <w:p w14:paraId="2C677320" w14:textId="77777777" w:rsidR="00816F4B" w:rsidRPr="00D56645" w:rsidRDefault="00816F4B" w:rsidP="00C75498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56645">
              <w:rPr>
                <w:rFonts w:asciiTheme="majorHAnsi" w:hAnsiTheme="majorHAnsi"/>
                <w:sz w:val="18"/>
                <w:szCs w:val="18"/>
              </w:rPr>
              <w:t>¿Qué recursos o materiales se utilizarán?</w:t>
            </w:r>
          </w:p>
        </w:tc>
      </w:tr>
      <w:tr w:rsidR="00816F4B" w:rsidRPr="00D56645" w14:paraId="7348117D" w14:textId="77777777" w:rsidTr="00C75498">
        <w:trPr>
          <w:trHeight w:val="148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24" w:type="dxa"/>
          </w:tcPr>
          <w:p w14:paraId="175157FC" w14:textId="77777777" w:rsidR="00925971" w:rsidRPr="00925971" w:rsidRDefault="00925971" w:rsidP="00925971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Selecciona y acondiciona el espacio que te permitirá el desarrollo de la sesión, velando por la seguridad de tus estudiantes.</w:t>
            </w:r>
          </w:p>
          <w:p w14:paraId="26A92522" w14:textId="77777777" w:rsidR="00925971" w:rsidRPr="00925971" w:rsidRDefault="00925971" w:rsidP="00925971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 xml:space="preserve">Prepara los materiales que vas a utilizar para desarrollar las actividades. </w:t>
            </w:r>
          </w:p>
          <w:p w14:paraId="420240E0" w14:textId="77777777" w:rsidR="00816F4B" w:rsidRPr="00D56645" w:rsidRDefault="00925971" w:rsidP="00925971">
            <w:pPr>
              <w:pStyle w:val="Default"/>
              <w:numPr>
                <w:ilvl w:val="0"/>
                <w:numId w:val="2"/>
              </w:numPr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hAnsiTheme="majorHAnsi" w:cstheme="minorBidi"/>
                <w:b w:val="0"/>
                <w:color w:val="auto"/>
                <w:sz w:val="18"/>
                <w:szCs w:val="18"/>
              </w:rPr>
              <w:t>Busca información sobre los juegos que se están desarrollando en esta sesión.</w:t>
            </w:r>
          </w:p>
        </w:tc>
        <w:tc>
          <w:tcPr>
            <w:tcW w:w="4110" w:type="dxa"/>
          </w:tcPr>
          <w:p w14:paraId="6B7F9BB4" w14:textId="1D64E1F6" w:rsidR="00925971" w:rsidRPr="00147F85" w:rsidRDefault="00925971" w:rsidP="00925971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</w:pPr>
            <w:r w:rsidRPr="00147F85"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  <w:t>Balones</w:t>
            </w:r>
          </w:p>
          <w:p w14:paraId="1985296D" w14:textId="423D563C" w:rsidR="00925971" w:rsidRPr="00147F85" w:rsidRDefault="00925971" w:rsidP="00925971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</w:pPr>
            <w:r w:rsidRPr="00147F85"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  <w:t>Conos</w:t>
            </w:r>
          </w:p>
          <w:p w14:paraId="2492F6C4" w14:textId="46221AA8" w:rsidR="00925971" w:rsidRPr="00147F85" w:rsidRDefault="00147F85" w:rsidP="00925971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</w:pPr>
            <w:r w:rsidRPr="00147F85"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  <w:t xml:space="preserve">Aros </w:t>
            </w:r>
          </w:p>
          <w:p w14:paraId="35119193" w14:textId="25657739" w:rsidR="00147F85" w:rsidRPr="00147F85" w:rsidRDefault="00147F85" w:rsidP="00925971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</w:pPr>
            <w:r w:rsidRPr="00147F85"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  <w:t>Vallas</w:t>
            </w:r>
          </w:p>
          <w:p w14:paraId="7E0A7C1B" w14:textId="409B9787" w:rsidR="00147F85" w:rsidRPr="00C72F32" w:rsidRDefault="00925971" w:rsidP="00AB0F2D">
            <w:pPr>
              <w:pStyle w:val="Default"/>
              <w:numPr>
                <w:ilvl w:val="0"/>
                <w:numId w:val="2"/>
              </w:num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</w:pPr>
            <w:r w:rsidRPr="00147F85"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  <w:t xml:space="preserve">Cualquier recurso o material que </w:t>
            </w:r>
            <w:r w:rsidR="00AB0F2D"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  <w:t>tengan</w:t>
            </w:r>
            <w:r w:rsidRPr="00147F85">
              <w:rPr>
                <w:rFonts w:asciiTheme="majorHAnsi" w:hAnsiTheme="majorHAnsi" w:cstheme="minorBidi"/>
                <w:color w:val="000000" w:themeColor="text1"/>
                <w:sz w:val="18"/>
                <w:szCs w:val="18"/>
              </w:rPr>
              <w:t xml:space="preserve"> en la escuela o en el entorno</w:t>
            </w:r>
          </w:p>
        </w:tc>
      </w:tr>
    </w:tbl>
    <w:p w14:paraId="1278A1D2" w14:textId="77777777" w:rsidR="00816F4B" w:rsidRPr="009957A8" w:rsidRDefault="00816F4B" w:rsidP="009957A8">
      <w:pPr>
        <w:rPr>
          <w:rFonts w:asciiTheme="majorHAnsi" w:hAnsiTheme="majorHAnsi"/>
          <w:b/>
          <w:sz w:val="18"/>
          <w:szCs w:val="18"/>
        </w:rPr>
      </w:pPr>
    </w:p>
    <w:p w14:paraId="38E4A9E4" w14:textId="5756DC15" w:rsidR="00816F4B" w:rsidRPr="00D56645" w:rsidRDefault="00816F4B" w:rsidP="00816F4B">
      <w:pPr>
        <w:pStyle w:val="Prrafodelista"/>
        <w:numPr>
          <w:ilvl w:val="0"/>
          <w:numId w:val="1"/>
        </w:numPr>
        <w:spacing w:after="120"/>
        <w:ind w:left="284"/>
        <w:rPr>
          <w:rFonts w:asciiTheme="majorHAnsi" w:hAnsiTheme="majorHAnsi"/>
          <w:b/>
          <w:sz w:val="18"/>
          <w:szCs w:val="18"/>
        </w:rPr>
      </w:pPr>
      <w:r w:rsidRPr="00D56645">
        <w:rPr>
          <w:rFonts w:asciiTheme="majorHAnsi" w:hAnsiTheme="majorHAnsi"/>
          <w:b/>
          <w:sz w:val="18"/>
          <w:szCs w:val="18"/>
        </w:rPr>
        <w:t>MOMENTOS DE LA SESIÓN</w:t>
      </w:r>
    </w:p>
    <w:tbl>
      <w:tblPr>
        <w:tblStyle w:val="Tabladecuadrcula1clara-nfasis51"/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99"/>
        <w:gridCol w:w="2557"/>
        <w:gridCol w:w="250"/>
      </w:tblGrid>
      <w:tr w:rsidR="00816F4B" w:rsidRPr="00D56645" w14:paraId="50D5913F" w14:textId="77777777" w:rsidTr="00C7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375656F0" w14:textId="77777777" w:rsidR="00816F4B" w:rsidRPr="00D56645" w:rsidRDefault="00816F4B" w:rsidP="00C75498">
            <w:pPr>
              <w:pStyle w:val="Prrafodelista"/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sz w:val="18"/>
                <w:szCs w:val="18"/>
              </w:rPr>
              <w:t>Inicio</w:t>
            </w:r>
          </w:p>
        </w:tc>
        <w:tc>
          <w:tcPr>
            <w:tcW w:w="2807" w:type="dxa"/>
            <w:gridSpan w:val="2"/>
            <w:tcBorders>
              <w:bottom w:val="single" w:sz="4" w:space="0" w:color="auto"/>
            </w:tcBorders>
            <w:shd w:val="clear" w:color="auto" w:fill="F2F2F2" w:themeFill="background1" w:themeFillShade="F2"/>
          </w:tcPr>
          <w:p w14:paraId="0651F721" w14:textId="77777777" w:rsidR="00816F4B" w:rsidRPr="00D56645" w:rsidRDefault="00816F4B" w:rsidP="00C7549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Tiempo aproximado: </w:t>
            </w:r>
            <w:r>
              <w:rPr>
                <w:rFonts w:asciiTheme="majorHAnsi" w:hAnsiTheme="majorHAnsi" w:cs="Arial"/>
                <w:bCs w:val="0"/>
                <w:sz w:val="18"/>
                <w:szCs w:val="18"/>
              </w:rPr>
              <w:t>20</w:t>
            </w:r>
            <w:r w:rsidRPr="00D56645">
              <w:rPr>
                <w:rFonts w:asciiTheme="majorHAnsi" w:hAnsiTheme="majorHAnsi" w:cs="Arial"/>
                <w:bCs w:val="0"/>
                <w:sz w:val="18"/>
                <w:szCs w:val="18"/>
              </w:rPr>
              <w:t xml:space="preserve"> min</w:t>
            </w:r>
          </w:p>
          <w:p w14:paraId="11825A79" w14:textId="77777777" w:rsidR="00816F4B" w:rsidRPr="00D56645" w:rsidRDefault="00816F4B" w:rsidP="00C7549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  <w:tr w:rsidR="00816F4B" w:rsidRPr="00D56645" w14:paraId="29E940A4" w14:textId="77777777" w:rsidTr="00C754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 w:themeFill="background1"/>
          </w:tcPr>
          <w:p w14:paraId="2C320E0E" w14:textId="77777777" w:rsidR="00816F4B" w:rsidRPr="00D56645" w:rsidRDefault="00816F4B" w:rsidP="00C75498">
            <w:pPr>
              <w:jc w:val="both"/>
              <w:rPr>
                <w:rFonts w:asciiTheme="majorHAnsi" w:hAnsiTheme="majorHAnsi" w:cs="Arial"/>
                <w:bCs w:val="0"/>
                <w:i/>
                <w:color w:val="5B9BD5" w:themeColor="accent1"/>
                <w:sz w:val="18"/>
                <w:szCs w:val="18"/>
              </w:rPr>
            </w:pPr>
          </w:p>
          <w:p w14:paraId="6898D771" w14:textId="4496E385" w:rsidR="00E27E28" w:rsidRDefault="00816F4B" w:rsidP="00C75498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  <w:t>En grupo clase</w:t>
            </w:r>
          </w:p>
          <w:p w14:paraId="4A8DFFB0" w14:textId="1877253E" w:rsidR="00E27E28" w:rsidRDefault="00E27E28" w:rsidP="00C75498">
            <w:pPr>
              <w:jc w:val="both"/>
              <w:rPr>
                <w:rFonts w:asciiTheme="majorHAnsi" w:hAnsiTheme="majorHAnsi" w:cs="Arial"/>
                <w:bCs w:val="0"/>
                <w:i/>
                <w:sz w:val="18"/>
                <w:szCs w:val="18"/>
              </w:rPr>
            </w:pPr>
            <w:r w:rsidRPr="00925971">
              <w:rPr>
                <w:rFonts w:asciiTheme="majorHAnsi" w:hAnsiTheme="majorHAnsi" w:cs="Arial"/>
                <w:noProof/>
                <w:sz w:val="18"/>
                <w:szCs w:val="18"/>
                <w:lang w:eastAsia="es-PE"/>
              </w:rPr>
              <mc:AlternateContent>
                <mc:Choice Requires="wps">
                  <w:drawing>
                    <wp:anchor distT="45720" distB="45720" distL="114300" distR="114300" simplePos="0" relativeHeight="251664384" behindDoc="0" locked="0" layoutInCell="1" allowOverlap="1" wp14:anchorId="644210A0" wp14:editId="6F0C7302">
                      <wp:simplePos x="0" y="0"/>
                      <wp:positionH relativeFrom="column">
                        <wp:posOffset>3382010</wp:posOffset>
                      </wp:positionH>
                      <wp:positionV relativeFrom="paragraph">
                        <wp:posOffset>22225</wp:posOffset>
                      </wp:positionV>
                      <wp:extent cx="2610485" cy="1390650"/>
                      <wp:effectExtent l="0" t="0" r="0" b="0"/>
                      <wp:wrapNone/>
                      <wp:docPr id="2" name="Cuadro de texto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10485" cy="13906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4">
                                  <a:lumMod val="60000"/>
                                  <a:lumOff val="40000"/>
                                </a:schemeClr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BC4F52A" w14:textId="77777777" w:rsidR="00AB0F2D" w:rsidRDefault="00925971" w:rsidP="00925971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</w:pPr>
                                  <w:r w:rsidRPr="00AB0F2D">
                                    <w:rPr>
                                      <w:rFonts w:asciiTheme="majorHAnsi" w:hAnsiTheme="majorHAnsi" w:cs="Arial"/>
                                      <w:b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Recuerda que</w:t>
                                  </w:r>
                                  <w:r w:rsidR="00C72F32" w:rsidRPr="00AB0F2D">
                                    <w:rPr>
                                      <w:rFonts w:asciiTheme="majorHAnsi" w:hAnsiTheme="majorHAnsi" w:cs="Arial"/>
                                      <w:b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</w:p>
                                <w:p w14:paraId="7DFE48DC" w14:textId="5238CE28" w:rsidR="00AB0F2D" w:rsidRPr="00AB0F2D" w:rsidRDefault="00AB0F2D" w:rsidP="00AB0F2D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</w:pPr>
                                  <w:r w:rsidRPr="00AB0F2D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Las habilidades motrices se aprenden y se construyen en forma grupal</w:t>
                                  </w:r>
                                  <w:r w:rsidR="00E65D9C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.</w:t>
                                  </w:r>
                                  <w:r w:rsidRPr="00AB0F2D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="00E65D9C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U</w:t>
                                  </w:r>
                                  <w:r w:rsidRPr="00AB0F2D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sando lo lúdico como medio didáctico se afianzan los elementos del esquema corporal, los que nos ayudan a construir nuestra identidad o el yo. Estas habilidades</w:t>
                                  </w:r>
                                  <w:r w:rsidR="00E65D9C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 xml:space="preserve"> </w:t>
                                  </w:r>
                                  <w:r w:rsidRPr="00AB0F2D">
                                    <w:rPr>
                                      <w:rFonts w:asciiTheme="majorHAnsi" w:hAnsiTheme="majorHAnsi" w:cs="Arial"/>
                                      <w:bCs/>
                                      <w:color w:val="806000" w:themeColor="accent4" w:themeShade="80"/>
                                      <w:sz w:val="18"/>
                                      <w:szCs w:val="20"/>
                                    </w:rPr>
                                    <w:t>motrices se desarrollan a habilidades motrices específicas, las cuales son usadas en los deportes.</w:t>
                                  </w:r>
                                </w:p>
                                <w:p w14:paraId="1F3E22D3" w14:textId="77777777" w:rsidR="00B114E6" w:rsidRPr="00AB0F2D" w:rsidRDefault="00B114E6" w:rsidP="00925971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2DCAB8B8" w14:textId="77777777" w:rsidR="00B114E6" w:rsidRDefault="00B114E6" w:rsidP="00925971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51D29EF" w14:textId="77777777" w:rsidR="00B114E6" w:rsidRPr="00C14B07" w:rsidRDefault="00B114E6" w:rsidP="00925971">
                                  <w:pPr>
                                    <w:jc w:val="both"/>
                                    <w:rPr>
                                      <w:rFonts w:asciiTheme="majorHAnsi" w:hAnsiTheme="majorHAnsi" w:cs="Arial"/>
                                      <w:bCs/>
                                      <w:color w:val="FF0000"/>
                                      <w:sz w:val="18"/>
                                      <w:szCs w:val="20"/>
                                    </w:rPr>
                                  </w:pPr>
                                </w:p>
                                <w:p w14:paraId="5ADE8D6A" w14:textId="77777777" w:rsidR="00925971" w:rsidRDefault="00925971" w:rsidP="00925971"/>
                              </w:txbxContent>
                            </wps:txbx>
                            <wps:bodyPr rot="0" vert="horz" wrap="square" lIns="91440" tIns="45720" rIns="91440" bIns="45720" anchor="t" anchorCtr="0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4210A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Cuadro de texto 2" o:spid="_x0000_s1026" type="#_x0000_t202" style="position:absolute;left:0;text-align:left;margin-left:266.3pt;margin-top:1.75pt;width:205.55pt;height:109.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" fillcolor="#ffd966 [1943]" stroked="f">
                      <v:textbox>
                        <w:txbxContent>
                          <w:p w14:paraId="6BC4F52A" w14:textId="77777777" w:rsidR="00AB0F2D" w:rsidRDefault="00925971" w:rsidP="00925971">
                            <w:pPr>
                              <w:jc w:val="both"/>
                              <w:rPr>
                                <w:rFonts w:asciiTheme="majorHAnsi" w:hAnsiTheme="majorHAnsi" w:cs="Arial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AB0F2D">
                              <w:rPr>
                                <w:rFonts w:asciiTheme="majorHAnsi" w:hAnsiTheme="majorHAnsi" w:cs="Arial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Recuerda que</w:t>
                            </w:r>
                            <w:r w:rsidR="00C72F32" w:rsidRPr="00AB0F2D">
                              <w:rPr>
                                <w:rFonts w:asciiTheme="majorHAnsi" w:hAnsiTheme="majorHAnsi" w:cs="Arial"/>
                                <w:b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  <w:t xml:space="preserve"> </w:t>
                            </w:r>
                          </w:p>
                          <w:p w14:paraId="7DFE48DC" w14:textId="5238CE28" w:rsidR="00AB0F2D" w:rsidRPr="00AB0F2D" w:rsidRDefault="00AB0F2D" w:rsidP="00AB0F2D">
                            <w:pPr>
                              <w:jc w:val="both"/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</w:pPr>
                            <w:r w:rsidRPr="00AB0F2D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Las habilidades motrices se aprenden y se construyen en forma grupal</w:t>
                            </w:r>
                            <w:r w:rsidR="00E65D9C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.</w:t>
                            </w:r>
                            <w:r w:rsidRPr="00AB0F2D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="00E65D9C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U</w:t>
                            </w:r>
                            <w:r w:rsidRPr="00AB0F2D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sando lo lúdico como medio didáctico se afianzan los elementos del esquema corporal, los que nos ayudan a construir nuestra identidad o el yo. Estas habilidades</w:t>
                            </w:r>
                            <w:r w:rsidR="00E65D9C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  <w:t xml:space="preserve"> </w:t>
                            </w:r>
                            <w:r w:rsidRPr="00AB0F2D">
                              <w:rPr>
                                <w:rFonts w:asciiTheme="majorHAnsi" w:hAnsiTheme="majorHAnsi" w:cs="Arial"/>
                                <w:bCs/>
                                <w:color w:val="806000" w:themeColor="accent4" w:themeShade="80"/>
                                <w:sz w:val="18"/>
                                <w:szCs w:val="20"/>
                              </w:rPr>
                              <w:t>motrices se desarrollan a habilidades motrices específicas, las cuales son usadas en los deportes.</w:t>
                            </w:r>
                          </w:p>
                          <w:p w14:paraId="1F3E22D3" w14:textId="77777777" w:rsidR="00B114E6" w:rsidRPr="00AB0F2D" w:rsidRDefault="00B114E6" w:rsidP="00925971">
                            <w:pPr>
                              <w:jc w:val="both"/>
                              <w:rPr>
                                <w:rFonts w:asciiTheme="majorHAnsi" w:hAnsiTheme="majorHAnsi" w:cs="Arial"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14:paraId="2DCAB8B8" w14:textId="77777777" w:rsidR="00B114E6" w:rsidRDefault="00B114E6" w:rsidP="00925971">
                            <w:pPr>
                              <w:jc w:val="both"/>
                              <w:rPr>
                                <w:rFonts w:asciiTheme="majorHAnsi" w:hAnsiTheme="majorHAnsi" w:cs="Arial"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14:paraId="551D29EF" w14:textId="77777777" w:rsidR="00B114E6" w:rsidRPr="00C14B07" w:rsidRDefault="00B114E6" w:rsidP="00925971">
                            <w:pPr>
                              <w:jc w:val="both"/>
                              <w:rPr>
                                <w:rFonts w:asciiTheme="majorHAnsi" w:hAnsiTheme="majorHAnsi" w:cs="Arial"/>
                                <w:bCs/>
                                <w:color w:val="FF0000"/>
                                <w:sz w:val="18"/>
                                <w:szCs w:val="20"/>
                              </w:rPr>
                            </w:pPr>
                          </w:p>
                          <w:p w14:paraId="5ADE8D6A" w14:textId="77777777" w:rsidR="00925971" w:rsidRDefault="00925971" w:rsidP="00925971"/>
                        </w:txbxContent>
                      </v:textbox>
                    </v:shape>
                  </w:pict>
                </mc:Fallback>
              </mc:AlternateContent>
            </w:r>
          </w:p>
          <w:p w14:paraId="40B1A355" w14:textId="042B9EC9" w:rsidR="00925971" w:rsidRPr="00925971" w:rsidRDefault="00925971" w:rsidP="00E27E28">
            <w:pPr>
              <w:pStyle w:val="Prrafodelista"/>
              <w:numPr>
                <w:ilvl w:val="0"/>
                <w:numId w:val="5"/>
              </w:numPr>
              <w:ind w:right="4400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>Dales la bienvenida</w:t>
            </w:r>
            <w:r w:rsidR="00C72F32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 los estudiantes</w:t>
            </w:r>
            <w:r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a la clase y menciónales que hoy se divertirán</w:t>
            </w:r>
            <w:r w:rsidR="0085225D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 participando activamente de los juegos.</w:t>
            </w:r>
          </w:p>
          <w:p w14:paraId="79D3BEA7" w14:textId="496C0D72" w:rsidR="00816F4B" w:rsidRPr="00AB0F2D" w:rsidRDefault="00925971" w:rsidP="00E27E28">
            <w:pPr>
              <w:pStyle w:val="Prrafodelista"/>
              <w:numPr>
                <w:ilvl w:val="0"/>
                <w:numId w:val="5"/>
              </w:numPr>
              <w:ind w:right="4400"/>
              <w:jc w:val="both"/>
              <w:rPr>
                <w:rFonts w:asciiTheme="majorHAnsi" w:hAnsiTheme="majorHAnsi" w:cs="Arial"/>
                <w:b w:val="0"/>
                <w:sz w:val="18"/>
                <w:szCs w:val="18"/>
              </w:rPr>
            </w:pPr>
            <w:r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 xml:space="preserve">A continuación invítalos a iniciar la sesión con la actividad </w:t>
            </w:r>
            <w:r w:rsidR="00C14B07" w:rsidRPr="00925971">
              <w:rPr>
                <w:rFonts w:asciiTheme="majorHAnsi" w:hAnsiTheme="majorHAnsi" w:cs="Arial"/>
                <w:b w:val="0"/>
                <w:sz w:val="18"/>
                <w:szCs w:val="18"/>
              </w:rPr>
              <w:t>“</w:t>
            </w:r>
            <w:r w:rsidR="00C14B07" w:rsidRPr="00AB0F2D">
              <w:rPr>
                <w:rFonts w:asciiTheme="majorHAnsi" w:hAnsiTheme="majorHAnsi" w:cs="Arial"/>
                <w:sz w:val="18"/>
                <w:szCs w:val="18"/>
              </w:rPr>
              <w:t>Y</w:t>
            </w:r>
            <w:r w:rsidR="00B75D79" w:rsidRPr="00AB0F2D">
              <w:rPr>
                <w:rFonts w:asciiTheme="majorHAnsi" w:hAnsiTheme="majorHAnsi" w:cs="Arial"/>
                <w:sz w:val="18"/>
                <w:szCs w:val="18"/>
              </w:rPr>
              <w:t xml:space="preserve"> ahora</w:t>
            </w:r>
            <w:r w:rsidR="00AB0F2D" w:rsidRPr="00AB0F2D">
              <w:rPr>
                <w:rFonts w:asciiTheme="majorHAnsi" w:hAnsiTheme="majorHAnsi" w:cs="Arial"/>
                <w:sz w:val="18"/>
                <w:szCs w:val="18"/>
              </w:rPr>
              <w:t>,</w:t>
            </w:r>
            <w:r w:rsidR="00B75D79" w:rsidRPr="00AB0F2D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AB0F2D" w:rsidRPr="00AB0F2D">
              <w:rPr>
                <w:rFonts w:asciiTheme="majorHAnsi" w:hAnsiTheme="majorHAnsi" w:cs="Arial"/>
                <w:sz w:val="18"/>
                <w:szCs w:val="18"/>
              </w:rPr>
              <w:t>¿</w:t>
            </w:r>
            <w:r w:rsidR="00B75D79" w:rsidRPr="00AB0F2D">
              <w:rPr>
                <w:rFonts w:asciiTheme="majorHAnsi" w:hAnsiTheme="majorHAnsi" w:cs="Arial"/>
                <w:sz w:val="18"/>
                <w:szCs w:val="18"/>
              </w:rPr>
              <w:t>cómo puedo</w:t>
            </w:r>
            <w:r w:rsidR="0085225D" w:rsidRPr="00AB0F2D">
              <w:rPr>
                <w:rFonts w:asciiTheme="majorHAnsi" w:hAnsiTheme="majorHAnsi" w:cs="Arial"/>
                <w:sz w:val="18"/>
                <w:szCs w:val="18"/>
              </w:rPr>
              <w:t xml:space="preserve"> </w:t>
            </w:r>
            <w:r w:rsidR="00C14B07" w:rsidRPr="00AB0F2D">
              <w:rPr>
                <w:rFonts w:asciiTheme="majorHAnsi" w:hAnsiTheme="majorHAnsi" w:cs="Arial"/>
                <w:sz w:val="18"/>
                <w:szCs w:val="18"/>
              </w:rPr>
              <w:t>moverme</w:t>
            </w:r>
            <w:r w:rsidR="00AB0F2D" w:rsidRPr="00AB0F2D">
              <w:rPr>
                <w:rFonts w:asciiTheme="majorHAnsi" w:hAnsiTheme="majorHAnsi" w:cs="Arial"/>
                <w:sz w:val="18"/>
                <w:szCs w:val="18"/>
              </w:rPr>
              <w:t>?</w:t>
            </w:r>
            <w:r w:rsidRPr="00AB0F2D">
              <w:rPr>
                <w:rFonts w:asciiTheme="majorHAnsi" w:hAnsiTheme="majorHAnsi" w:cs="Arial"/>
                <w:sz w:val="18"/>
                <w:szCs w:val="18"/>
              </w:rPr>
              <w:t>”.</w:t>
            </w:r>
          </w:p>
          <w:p w14:paraId="4B461782" w14:textId="786EF096" w:rsidR="00AB0F2D" w:rsidRDefault="00AB0F2D" w:rsidP="00925971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bookmarkStart w:id="0" w:name="_GoBack"/>
            <w:bookmarkEnd w:id="0"/>
          </w:p>
          <w:p w14:paraId="14EBCDBA" w14:textId="170676C4" w:rsidR="009957A8" w:rsidRDefault="009957A8" w:rsidP="00925971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14:paraId="7377B19A" w14:textId="376AB9E0" w:rsidR="00E27E28" w:rsidRDefault="00E27E28" w:rsidP="00925971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14:paraId="44E2529B" w14:textId="77777777" w:rsidR="00E27E28" w:rsidRDefault="00E27E28" w:rsidP="00925971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14:paraId="3987E438" w14:textId="77777777" w:rsidR="00E27E28" w:rsidRDefault="00E27E28" w:rsidP="00925971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</w:p>
          <w:p w14:paraId="5B00C665" w14:textId="77777777" w:rsidR="00816F4B" w:rsidRDefault="00816F4B" w:rsidP="00925971">
            <w:pPr>
              <w:jc w:val="both"/>
              <w:rPr>
                <w:rFonts w:asciiTheme="majorHAnsi" w:hAnsiTheme="majorHAnsi" w:cs="Arial"/>
                <w:i/>
                <w:sz w:val="18"/>
                <w:szCs w:val="18"/>
              </w:rPr>
            </w:pPr>
            <w:r w:rsidRPr="00CA03D7">
              <w:rPr>
                <w:rFonts w:asciiTheme="majorHAnsi" w:hAnsiTheme="majorHAnsi" w:cs="Arial"/>
                <w:i/>
                <w:sz w:val="18"/>
                <w:szCs w:val="18"/>
              </w:rPr>
              <w:lastRenderedPageBreak/>
              <w:t>Actividad de inicio</w:t>
            </w:r>
          </w:p>
          <w:p w14:paraId="47C7E74F" w14:textId="77777777" w:rsidR="00C72F32" w:rsidRPr="00C72F32" w:rsidRDefault="00C72F32" w:rsidP="00C72F32">
            <w:pPr>
              <w:jc w:val="both"/>
              <w:rPr>
                <w:rFonts w:asciiTheme="majorHAnsi" w:hAnsiTheme="majorHAnsi" w:cs="Arial"/>
                <w:color w:val="000000" w:themeColor="text1"/>
                <w:sz w:val="18"/>
                <w:szCs w:val="18"/>
              </w:rPr>
            </w:pPr>
          </w:p>
          <w:p w14:paraId="5B019AA3" w14:textId="22D4EB7F" w:rsidR="00C72F32" w:rsidRDefault="00AB0F2D" w:rsidP="00AB0F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Comunica que la</w:t>
            </w:r>
            <w:r w:rsidR="00AB555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actividad consiste e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n recuperar saberes motrices de</w:t>
            </w:r>
            <w:r w:rsidR="00AB555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las formas de desplazamiento, respondiendo a preguntas que realiza el profesor en razón a buscar </w:t>
            </w:r>
            <w:r w:rsidR="00AB5550" w:rsidRPr="006505CC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otros tipos de movimientos para desplazarse.</w:t>
            </w:r>
            <w:r w:rsidR="00AB555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6796505B" w14:textId="5D5B33A3" w:rsidR="00C14B07" w:rsidRPr="00C14B07" w:rsidRDefault="00C72F32" w:rsidP="00AB0F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Delimita el espacio donde se </w:t>
            </w:r>
            <w:r w:rsidR="00DD18A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realizará 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el juego, con conos de marcación o utiliza las líneas del campo de básquet o futsal. </w:t>
            </w:r>
          </w:p>
          <w:p w14:paraId="0C95978A" w14:textId="77777777" w:rsidR="00C14B07" w:rsidRPr="00C14B07" w:rsidRDefault="00C14B07" w:rsidP="00AB0F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Indica a los estudiantes que se dispersen </w:t>
            </w:r>
            <w:r w:rsidR="00AB0F2D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libremente,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ocupando todo el terreno</w:t>
            </w:r>
            <w:r w:rsidR="00AB0F2D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de juego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</w:p>
          <w:p w14:paraId="61E352DC" w14:textId="6EB70C63" w:rsidR="00AB0F2D" w:rsidRPr="00E621E9" w:rsidRDefault="00AB0F2D" w:rsidP="00AB0F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Explica a los estudiantes que deben desplazarse de forma libre por el espacio delimitado, caminando, trotando o corriendo según la orientación del profesor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.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 la señal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de </w:t>
            </w:r>
            <w:r w:rsidR="00DD18A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“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alto</w:t>
            </w:r>
            <w:r w:rsidR="00DD18A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”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, cualquier alumno deberá responder a la pregunta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: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“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¿De qué otra forma podemos movernos? 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o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¿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q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ué movimientos podemos hacer al desplazarnos?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” (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según sea el caso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)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. Luego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,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todos </w:t>
            </w:r>
            <w:r w:rsidR="00DD18AA"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ejecuta</w:t>
            </w:r>
            <w:r w:rsidR="00DD18A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n 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lo propuesto por el estudiante que respondió a la pregunta, así sucesivamente por unos minutos </w:t>
            </w:r>
            <w:r w:rsidR="00DD18AA"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repitiendo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el mismo procedimiento con varios alumnos.</w:t>
            </w:r>
          </w:p>
          <w:p w14:paraId="68EEB7EF" w14:textId="53FEC51C" w:rsidR="00925971" w:rsidRPr="00AB5550" w:rsidRDefault="00AB0F2D" w:rsidP="00AB0F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FF0000"/>
                <w:sz w:val="18"/>
                <w:szCs w:val="18"/>
              </w:rPr>
            </w:pP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Bríndales un tiempo</w:t>
            </w:r>
            <w:r w:rsidR="00ED06B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  <w:r w:rsidR="00AB555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de trabajo para cada </w:t>
            </w:r>
            <w:r w:rsidR="00ED06B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propuesta</w:t>
            </w:r>
            <w:r w:rsidR="00AB5550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, </w:t>
            </w:r>
            <w:r w:rsidR="00F421D5" w:rsidRPr="00ED06B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luego cambia con otra </w:t>
            </w:r>
            <w:r w:rsidR="00ED06BB" w:rsidRPr="00ED06B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deteniendo</w:t>
            </w:r>
            <w:r w:rsidR="00F421D5" w:rsidRPr="00ED06B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a todos los estudiantes</w:t>
            </w:r>
            <w:r w:rsidR="00ED06B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y dando orientaciones sobre algún ejercicio o movimiento contraindicado</w:t>
            </w:r>
            <w:r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,</w:t>
            </w:r>
            <w:r w:rsidR="00ED06B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como por ejemplo</w:t>
            </w:r>
            <w:r w:rsidR="00DD18AA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, </w:t>
            </w:r>
            <w:r w:rsidR="00ED06B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>realizar repeticiones de ranas por tiempo muy prolongado.</w:t>
            </w:r>
            <w:r w:rsidR="00F421D5" w:rsidRPr="00ED06BB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</w:t>
            </w:r>
          </w:p>
          <w:p w14:paraId="291328E3" w14:textId="77777777" w:rsidR="00AB0F2D" w:rsidRPr="00E621E9" w:rsidRDefault="00AB0F2D" w:rsidP="00AB0F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</w:pPr>
            <w:r w:rsidRPr="00E621E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Reúne a los estudiantes en un espacio apropiado para la reflexión de la actividad y pregúntales: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“</w:t>
            </w:r>
            <w:r w:rsidRPr="00E621E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¿Qué dificultades tuvieron para proponer ejercicios o formas de desplazamiento en la actividad?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</w:t>
            </w:r>
            <w:r w:rsidRPr="00E621E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¿Reconocieron qu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é</w:t>
            </w:r>
            <w:r w:rsidRPr="00E621E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 xml:space="preserve"> habilidades motrices pusieron en práctica en la actividad realizada? ¿Cuál es la importancia de esta actividad en la clase?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”.</w:t>
            </w:r>
          </w:p>
          <w:p w14:paraId="5F1456DE" w14:textId="77777777" w:rsidR="00AB0F2D" w:rsidRPr="00E621E9" w:rsidRDefault="00AB0F2D" w:rsidP="00AB0F2D">
            <w:pPr>
              <w:pStyle w:val="Prrafodelista"/>
              <w:numPr>
                <w:ilvl w:val="0"/>
                <w:numId w:val="5"/>
              </w:numPr>
              <w:jc w:val="both"/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</w:pPr>
            <w:r w:rsidRPr="00E621E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Promueve el diálogo e intercambio de opiniones y luego presenta el propósito de la sesión: “En esta sesión utilizar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á</w:t>
            </w:r>
            <w:r w:rsidRPr="00E621E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n sus habilidades motrices y modificar</w:t>
            </w:r>
            <w:r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á</w:t>
            </w:r>
            <w:r w:rsidRPr="00E621E9">
              <w:rPr>
                <w:rFonts w:asciiTheme="majorHAnsi" w:eastAsia="Calibri" w:hAnsiTheme="majorHAnsi" w:cs="Times New Roman"/>
                <w:b w:val="0"/>
                <w:color w:val="000000" w:themeColor="text1"/>
                <w:sz w:val="18"/>
                <w:szCs w:val="18"/>
                <w:lang w:val="es-ES"/>
              </w:rPr>
              <w:t>n reglas de juego para que todos participen con alegría</w:t>
            </w:r>
            <w:r w:rsidRPr="00E621E9">
              <w:rPr>
                <w:rFonts w:asciiTheme="majorHAnsi" w:hAnsiTheme="majorHAnsi" w:cs="Arial"/>
                <w:b w:val="0"/>
                <w:color w:val="000000" w:themeColor="text1"/>
                <w:sz w:val="18"/>
                <w:szCs w:val="18"/>
              </w:rPr>
              <w:t xml:space="preserve"> según sus necesidades y posibilidades”.</w:t>
            </w:r>
          </w:p>
          <w:p w14:paraId="2A556AA7" w14:textId="77777777" w:rsidR="00816F4B" w:rsidRPr="00F90E94" w:rsidRDefault="00816F4B" w:rsidP="00F90E94">
            <w:pPr>
              <w:ind w:left="171"/>
              <w:jc w:val="both"/>
              <w:rPr>
                <w:rFonts w:asciiTheme="majorHAnsi" w:hAnsiTheme="majorHAnsi" w:cs="Arial"/>
                <w:sz w:val="18"/>
                <w:szCs w:val="18"/>
              </w:rPr>
            </w:pPr>
          </w:p>
        </w:tc>
      </w:tr>
      <w:tr w:rsidR="00816F4B" w:rsidRPr="00D56645" w14:paraId="4BC6A5EA" w14:textId="77777777" w:rsidTr="00C75498">
        <w:trPr>
          <w:gridAfter w:val="1"/>
          <w:wAfter w:w="250" w:type="dxa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shd w:val="clear" w:color="auto" w:fill="F2F2F2" w:themeFill="background1" w:themeFillShade="F2"/>
          </w:tcPr>
          <w:p w14:paraId="7461A15A" w14:textId="77777777" w:rsidR="00816F4B" w:rsidRPr="00D56645" w:rsidRDefault="00816F4B" w:rsidP="00C75498">
            <w:pPr>
              <w:pStyle w:val="Prrafodelista"/>
              <w:tabs>
                <w:tab w:val="left" w:pos="1155"/>
              </w:tabs>
              <w:ind w:left="0"/>
              <w:rPr>
                <w:rFonts w:asciiTheme="majorHAnsi" w:hAnsiTheme="majorHAnsi"/>
                <w:b w:val="0"/>
                <w:sz w:val="18"/>
                <w:szCs w:val="18"/>
              </w:rPr>
            </w:pPr>
            <w:r w:rsidRPr="00D56645">
              <w:rPr>
                <w:rFonts w:asciiTheme="majorHAnsi" w:hAnsiTheme="majorHAnsi" w:cs="Arial"/>
                <w:sz w:val="18"/>
                <w:szCs w:val="18"/>
              </w:rPr>
              <w:lastRenderedPageBreak/>
              <w:t>Desarrollo</w:t>
            </w:r>
            <w:r w:rsidRPr="00D56645">
              <w:rPr>
                <w:rFonts w:asciiTheme="majorHAnsi" w:hAnsiTheme="majorHAnsi" w:cs="Arial"/>
                <w:sz w:val="18"/>
                <w:szCs w:val="18"/>
              </w:rPr>
              <w:tab/>
            </w:r>
          </w:p>
        </w:tc>
        <w:tc>
          <w:tcPr>
            <w:tcW w:w="2557" w:type="dxa"/>
            <w:shd w:val="clear" w:color="auto" w:fill="F2F2F2" w:themeFill="background1" w:themeFillShade="F2"/>
          </w:tcPr>
          <w:p w14:paraId="6077E85D" w14:textId="77777777" w:rsidR="00816F4B" w:rsidRPr="00AB0F2D" w:rsidRDefault="00816F4B" w:rsidP="00C7549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/>
                <w:bCs/>
                <w:sz w:val="18"/>
                <w:szCs w:val="18"/>
                <w:shd w:val="clear" w:color="auto" w:fill="E2EFD9" w:themeFill="accent6" w:themeFillTint="33"/>
              </w:rPr>
            </w:pPr>
            <w:r w:rsidRPr="00AB0F2D">
              <w:rPr>
                <w:rFonts w:asciiTheme="majorHAnsi" w:hAnsiTheme="majorHAnsi" w:cs="Arial"/>
                <w:b/>
                <w:sz w:val="18"/>
                <w:szCs w:val="18"/>
              </w:rPr>
              <w:t xml:space="preserve">Tiempo </w:t>
            </w:r>
            <w:r w:rsidRPr="00AB0F2D">
              <w:rPr>
                <w:rFonts w:asciiTheme="majorHAnsi" w:hAnsiTheme="majorHAnsi" w:cs="Arial"/>
                <w:b/>
                <w:sz w:val="18"/>
                <w:szCs w:val="18"/>
                <w:shd w:val="clear" w:color="auto" w:fill="F2F2F2" w:themeFill="background1" w:themeFillShade="F2"/>
              </w:rPr>
              <w:t>aproximado: 55 min</w:t>
            </w:r>
          </w:p>
          <w:p w14:paraId="731A1C90" w14:textId="77777777" w:rsidR="00816F4B" w:rsidRPr="00D56645" w:rsidRDefault="00816F4B" w:rsidP="00C75498">
            <w:pPr>
              <w:pStyle w:val="Prrafodelista"/>
              <w:ind w:left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/>
                <w:sz w:val="18"/>
                <w:szCs w:val="18"/>
              </w:rPr>
            </w:pPr>
          </w:p>
        </w:tc>
      </w:tr>
    </w:tbl>
    <w:p w14:paraId="1ED7E78A" w14:textId="77777777" w:rsidR="00816F4B" w:rsidRPr="00D56645" w:rsidRDefault="00816F4B" w:rsidP="00816F4B">
      <w:pPr>
        <w:spacing w:after="0" w:line="240" w:lineRule="auto"/>
        <w:ind w:left="284"/>
        <w:contextualSpacing/>
        <w:jc w:val="both"/>
        <w:rPr>
          <w:rFonts w:asciiTheme="majorHAnsi" w:hAnsiTheme="majorHAnsi" w:cs="Arial"/>
          <w:sz w:val="18"/>
          <w:szCs w:val="18"/>
        </w:rPr>
      </w:pPr>
    </w:p>
    <w:p w14:paraId="5BDA5154" w14:textId="77777777" w:rsidR="00F90E94" w:rsidRDefault="00AB0F2D" w:rsidP="00816F4B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  <w:r>
        <w:rPr>
          <w:rFonts w:asciiTheme="majorHAnsi" w:hAnsiTheme="majorHAnsi" w:cs="Arial"/>
          <w:b/>
          <w:bCs/>
          <w:i/>
          <w:sz w:val="18"/>
          <w:szCs w:val="18"/>
        </w:rPr>
        <w:t>En grupo clase</w:t>
      </w:r>
    </w:p>
    <w:p w14:paraId="616EE632" w14:textId="77777777" w:rsidR="00AB0F2D" w:rsidRDefault="00AB0F2D" w:rsidP="00816F4B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14:paraId="7681EE78" w14:textId="012683BC" w:rsidR="000A0284" w:rsidRPr="00AB0F2D" w:rsidRDefault="00F90E94" w:rsidP="00AB0F2D">
      <w:pPr>
        <w:rPr>
          <w:rFonts w:asciiTheme="majorHAnsi" w:hAnsiTheme="majorHAnsi" w:cs="Arial"/>
          <w:b/>
          <w:bCs/>
          <w:i/>
          <w:sz w:val="18"/>
          <w:szCs w:val="18"/>
        </w:rPr>
      </w:pPr>
      <w:r w:rsidRPr="00AB0F2D">
        <w:rPr>
          <w:rFonts w:asciiTheme="majorHAnsi" w:hAnsiTheme="majorHAnsi" w:cs="Arial"/>
          <w:bCs/>
          <w:sz w:val="18"/>
          <w:szCs w:val="18"/>
        </w:rPr>
        <w:t xml:space="preserve">A </w:t>
      </w:r>
      <w:r w:rsidR="00DD18AA" w:rsidRPr="00AB0F2D">
        <w:rPr>
          <w:rFonts w:asciiTheme="majorHAnsi" w:hAnsiTheme="majorHAnsi" w:cs="Arial"/>
          <w:bCs/>
          <w:sz w:val="18"/>
          <w:szCs w:val="18"/>
        </w:rPr>
        <w:t>continuación,</w:t>
      </w:r>
      <w:r w:rsidRPr="00AB0F2D">
        <w:rPr>
          <w:rFonts w:asciiTheme="majorHAnsi" w:hAnsiTheme="majorHAnsi" w:cs="Arial"/>
          <w:bCs/>
          <w:sz w:val="18"/>
          <w:szCs w:val="18"/>
        </w:rPr>
        <w:t xml:space="preserve"> invita a los estudiantes a participar de la actividad</w:t>
      </w:r>
      <w:r w:rsidRPr="00AB0F2D">
        <w:rPr>
          <w:rFonts w:asciiTheme="majorHAnsi" w:hAnsiTheme="majorHAnsi" w:cs="Arial"/>
          <w:b/>
          <w:bCs/>
          <w:i/>
          <w:sz w:val="18"/>
          <w:szCs w:val="18"/>
        </w:rPr>
        <w:t xml:space="preserve"> “Cruzando el </w:t>
      </w:r>
      <w:r w:rsidR="00DD18AA">
        <w:rPr>
          <w:rFonts w:asciiTheme="majorHAnsi" w:hAnsiTheme="majorHAnsi" w:cs="Arial"/>
          <w:b/>
          <w:bCs/>
          <w:i/>
          <w:sz w:val="18"/>
          <w:szCs w:val="18"/>
        </w:rPr>
        <w:t>rí</w:t>
      </w:r>
      <w:r w:rsidRPr="00AB0F2D">
        <w:rPr>
          <w:rFonts w:asciiTheme="majorHAnsi" w:hAnsiTheme="majorHAnsi" w:cs="Arial"/>
          <w:b/>
          <w:bCs/>
          <w:i/>
          <w:sz w:val="18"/>
          <w:szCs w:val="18"/>
        </w:rPr>
        <w:t xml:space="preserve">o” </w:t>
      </w:r>
    </w:p>
    <w:p w14:paraId="71A6576B" w14:textId="77777777" w:rsidR="00816F4B" w:rsidRPr="00D56645" w:rsidRDefault="00816F4B" w:rsidP="00816F4B">
      <w:pPr>
        <w:spacing w:after="0"/>
        <w:jc w:val="both"/>
        <w:rPr>
          <w:rFonts w:asciiTheme="majorHAnsi" w:hAnsiTheme="majorHAnsi" w:cs="Arial"/>
          <w:b/>
          <w:bCs/>
          <w:i/>
          <w:sz w:val="18"/>
          <w:szCs w:val="18"/>
        </w:rPr>
      </w:pPr>
    </w:p>
    <w:p w14:paraId="15749E62" w14:textId="59C891CA" w:rsidR="00AB0F2D" w:rsidRPr="00E621E9" w:rsidRDefault="00AB0F2D" w:rsidP="00AB0F2D">
      <w:pPr>
        <w:pStyle w:val="Prrafodelista"/>
        <w:numPr>
          <w:ilvl w:val="0"/>
          <w:numId w:val="3"/>
        </w:numPr>
        <w:spacing w:after="0" w:line="240" w:lineRule="auto"/>
        <w:ind w:left="709" w:hanging="425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E621E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Reúnelos y  explícales que en esta actividad participar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á</w:t>
      </w:r>
      <w:r w:rsidRPr="00E621E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n en forma individual y grupal teniendo en cuenta las indicaciones siguientes: </w:t>
      </w:r>
    </w:p>
    <w:p w14:paraId="35ECC87B" w14:textId="0FF65777" w:rsidR="00F90E94" w:rsidRDefault="00F90E94" w:rsidP="00C06A94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Explícale a los estudiantes </w:t>
      </w:r>
      <w:r w:rsidR="00DD18AA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dónde 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se </w:t>
      </w:r>
      <w:r w:rsidR="00DD18AA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realizará 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el juego, delimita el espacio con conos o utiliza las líneas de marcación de la </w:t>
      </w:r>
      <w:r w:rsidR="00DD18AA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losa 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deportiva.</w:t>
      </w:r>
    </w:p>
    <w:p w14:paraId="57D3D6F9" w14:textId="78861DDC" w:rsidR="00925971" w:rsidRDefault="005D1C66" w:rsidP="00C06A94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En esta actividad se </w:t>
      </w:r>
      <w:r w:rsidR="00DD18AA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utilizarán 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aros, cada grupo tendrá un número similar según lo que tengas a disponibilidad, puedes también utilizar tiza para marcar círculos en el piso como aros. </w:t>
      </w:r>
    </w:p>
    <w:p w14:paraId="74EAE273" w14:textId="659FE651" w:rsidR="005D1C66" w:rsidRPr="005D1C66" w:rsidRDefault="005D1C66" w:rsidP="00C06A94">
      <w:pPr>
        <w:pStyle w:val="Prrafodelista"/>
        <w:numPr>
          <w:ilvl w:val="0"/>
          <w:numId w:val="3"/>
        </w:numPr>
        <w:ind w:left="72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5D1C66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Organiza a los estudiantes en cinco o seis grupos de igual número y condiciones</w:t>
      </w:r>
      <w:r w:rsidR="00DD18AA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, fíjate que </w:t>
      </w:r>
      <w:r w:rsidRPr="005D1C66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los grupos estén balanceados y tengan las mismas oportunidades.</w:t>
      </w:r>
    </w:p>
    <w:p w14:paraId="71FE475E" w14:textId="1D1BFDE6" w:rsidR="00EB2EF1" w:rsidRPr="005D1C66" w:rsidRDefault="00D97CC5" w:rsidP="00C06A94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Explícale a los estudiantes </w:t>
      </w:r>
      <w:r w:rsidR="0002327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dónde 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se </w:t>
      </w:r>
      <w:r w:rsidR="00023277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realizará 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el juego y </w:t>
      </w:r>
      <w:r w:rsidR="00794D7E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cómo 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se pa</w:t>
      </w:r>
      <w:r w:rsidR="00EB2EF1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rticipa de forma individual y grupal</w:t>
      </w:r>
      <w:r w:rsidR="00794D7E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.</w:t>
      </w:r>
      <w:r w:rsidR="00EB2EF1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</w:t>
      </w:r>
      <w:r w:rsidR="00794D7E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T</w:t>
      </w:r>
      <w:r w:rsidR="00EB2EF1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odo el material debe estar preparado para el juego</w:t>
      </w:r>
      <w:r w:rsidR="00B101F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. </w:t>
      </w:r>
      <w:r w:rsidR="008F1E86" w:rsidRPr="00B101F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Ubica a los estudiantes en la zona de inicio </w:t>
      </w:r>
      <w:r w:rsidR="00794D7E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e indícales</w:t>
      </w:r>
      <w:r w:rsidR="00794D7E" w:rsidRPr="00B101F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</w:t>
      </w:r>
      <w:r w:rsidR="00B101F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la zona hasta donde </w:t>
      </w:r>
      <w:r w:rsidR="00970485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deben </w:t>
      </w:r>
      <w:r w:rsidR="00B101FD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llegar usando conos u otro material pertinente.</w:t>
      </w:r>
    </w:p>
    <w:p w14:paraId="4304C913" w14:textId="44DC36FD" w:rsidR="001F0C5E" w:rsidRDefault="00EB2EF1" w:rsidP="00C06A94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El juego consiste en realizar carreras de forma individual corriendo a través de los aros ida y vuelta, la condición es poner</w:t>
      </w:r>
      <w:r w:rsidR="001F0C5E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solo 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un pie dentro de cada aro al pasar </w:t>
      </w:r>
      <w:r w:rsidR="001F0C5E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tanto a la ida como a la vuelta completando todo el recorrido pasando el último aro, cada carrera </w:t>
      </w:r>
      <w:r w:rsidR="0074707A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ganada otorga un punto al grupo. Una variante puede ser que se realice en relevo indicando </w:t>
      </w:r>
      <w:r w:rsidR="00794D7E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dónde </w:t>
      </w:r>
      <w:r w:rsidR="0074707A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es la zona de relevo.</w:t>
      </w:r>
    </w:p>
    <w:p w14:paraId="29A2B558" w14:textId="77777777" w:rsidR="0074707A" w:rsidRPr="0074707A" w:rsidRDefault="0074707A" w:rsidP="00C06A94">
      <w:pPr>
        <w:pStyle w:val="Prrafodelista"/>
        <w:ind w:left="108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6213C9D5" w14:textId="6FAFEBC2" w:rsidR="0074707A" w:rsidRDefault="0074707A" w:rsidP="00C06A94">
      <w:pPr>
        <w:pStyle w:val="Prrafodelista"/>
        <w:numPr>
          <w:ilvl w:val="0"/>
          <w:numId w:val="3"/>
        </w:numPr>
        <w:spacing w:after="0" w:line="240" w:lineRule="auto"/>
        <w:ind w:left="720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En </w:t>
      </w:r>
      <w:r w:rsidR="00794D7E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este 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punto deja que los estudiantes realicen el juego y orienta el trabajo para que se</w:t>
      </w:r>
      <w:r w:rsidR="00794D7E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</w:t>
      </w:r>
      <w:r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cumplan los acuerdos establecidos</w:t>
      </w:r>
      <w:r w:rsidR="00794D7E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.</w:t>
      </w:r>
    </w:p>
    <w:p w14:paraId="2C32DA8E" w14:textId="77777777" w:rsidR="00925971" w:rsidRPr="0074707A" w:rsidRDefault="00925971" w:rsidP="0074707A">
      <w:pPr>
        <w:spacing w:after="0" w:line="240" w:lineRule="auto"/>
        <w:jc w:val="both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35F73BD3" w14:textId="77777777" w:rsidR="00925971" w:rsidRPr="00B114E6" w:rsidRDefault="00925971" w:rsidP="00925971">
      <w:pPr>
        <w:pStyle w:val="Prrafodelista"/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8BED701" w14:textId="4B65A687" w:rsidR="00925971" w:rsidRPr="00B114E6" w:rsidRDefault="00925971" w:rsidP="001B5DE2">
      <w:pPr>
        <w:spacing w:after="0"/>
        <w:jc w:val="both"/>
        <w:rPr>
          <w:rFonts w:asciiTheme="majorHAnsi" w:hAnsiTheme="majorHAnsi" w:cs="Arial"/>
          <w:bCs/>
          <w:color w:val="FF0000"/>
          <w:sz w:val="18"/>
          <w:szCs w:val="20"/>
        </w:rPr>
      </w:pPr>
      <w:r w:rsidRPr="0074707A">
        <w:rPr>
          <w:rFonts w:asciiTheme="majorHAnsi" w:hAnsiTheme="majorHAnsi" w:cs="Arial"/>
          <w:bCs/>
          <w:color w:val="000000" w:themeColor="text1"/>
          <w:sz w:val="18"/>
          <w:szCs w:val="20"/>
        </w:rPr>
        <w:t>Concluida la práctica</w:t>
      </w:r>
      <w:r w:rsidR="00C06A94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reúne</w:t>
      </w:r>
      <w:r w:rsidRPr="0074707A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a </w:t>
      </w:r>
      <w:r w:rsidR="00533DDC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todos los </w:t>
      </w:r>
      <w:r w:rsidR="00533DDC" w:rsidRPr="008F1E86">
        <w:rPr>
          <w:rFonts w:asciiTheme="majorHAnsi" w:hAnsiTheme="majorHAnsi" w:cs="Arial"/>
          <w:bCs/>
          <w:sz w:val="18"/>
          <w:szCs w:val="20"/>
        </w:rPr>
        <w:t xml:space="preserve">estudiantes </w:t>
      </w:r>
      <w:r w:rsidRPr="008F1E86">
        <w:rPr>
          <w:rFonts w:asciiTheme="majorHAnsi" w:hAnsiTheme="majorHAnsi" w:cs="Arial"/>
          <w:bCs/>
          <w:sz w:val="18"/>
          <w:szCs w:val="20"/>
        </w:rPr>
        <w:t>y reflexiona con ellos</w:t>
      </w:r>
      <w:r w:rsidR="00C06A94">
        <w:rPr>
          <w:rFonts w:asciiTheme="majorHAnsi" w:hAnsiTheme="majorHAnsi" w:cs="Arial"/>
          <w:bCs/>
          <w:sz w:val="18"/>
          <w:szCs w:val="20"/>
        </w:rPr>
        <w:t>,</w:t>
      </w:r>
      <w:r w:rsidR="00533DDC" w:rsidRPr="008F1E86">
        <w:rPr>
          <w:rFonts w:asciiTheme="majorHAnsi" w:hAnsiTheme="majorHAnsi" w:cs="Arial"/>
          <w:bCs/>
          <w:sz w:val="18"/>
          <w:szCs w:val="20"/>
        </w:rPr>
        <w:t xml:space="preserve"> pregúntales: “</w:t>
      </w:r>
      <w:r w:rsidRPr="008F1E86">
        <w:rPr>
          <w:rFonts w:asciiTheme="majorHAnsi" w:hAnsiTheme="majorHAnsi" w:cs="Arial"/>
          <w:bCs/>
          <w:sz w:val="18"/>
          <w:szCs w:val="20"/>
        </w:rPr>
        <w:t>¿Cómo</w:t>
      </w:r>
      <w:r w:rsidR="00533DDC" w:rsidRPr="008F1E86">
        <w:rPr>
          <w:rFonts w:asciiTheme="majorHAnsi" w:hAnsiTheme="majorHAnsi" w:cs="Arial"/>
          <w:bCs/>
          <w:sz w:val="18"/>
          <w:szCs w:val="20"/>
        </w:rPr>
        <w:t xml:space="preserve"> o </w:t>
      </w:r>
      <w:r w:rsidR="00794D7E" w:rsidRPr="008F1E86">
        <w:rPr>
          <w:rFonts w:asciiTheme="majorHAnsi" w:hAnsiTheme="majorHAnsi" w:cs="Arial"/>
          <w:bCs/>
          <w:sz w:val="18"/>
          <w:szCs w:val="20"/>
        </w:rPr>
        <w:t>qu</w:t>
      </w:r>
      <w:r w:rsidR="00794D7E">
        <w:rPr>
          <w:rFonts w:asciiTheme="majorHAnsi" w:hAnsiTheme="majorHAnsi" w:cs="Arial"/>
          <w:bCs/>
          <w:sz w:val="18"/>
          <w:szCs w:val="20"/>
        </w:rPr>
        <w:t>é</w:t>
      </w:r>
      <w:r w:rsidR="00794D7E" w:rsidRPr="008F1E86">
        <w:rPr>
          <w:rFonts w:asciiTheme="majorHAnsi" w:hAnsiTheme="majorHAnsi" w:cs="Arial"/>
          <w:bCs/>
          <w:sz w:val="18"/>
          <w:szCs w:val="20"/>
        </w:rPr>
        <w:t xml:space="preserve"> </w:t>
      </w:r>
      <w:r w:rsidRPr="008F1E86">
        <w:rPr>
          <w:rFonts w:asciiTheme="majorHAnsi" w:hAnsiTheme="majorHAnsi" w:cs="Arial"/>
          <w:bCs/>
          <w:sz w:val="18"/>
          <w:szCs w:val="20"/>
        </w:rPr>
        <w:t xml:space="preserve">hicieron para que todos participaran en el juego desde el principio hasta el fin? </w:t>
      </w:r>
      <w:r w:rsidR="00C06A94">
        <w:rPr>
          <w:rFonts w:asciiTheme="majorHAnsi" w:hAnsiTheme="majorHAnsi" w:cs="Arial"/>
          <w:bCs/>
          <w:sz w:val="18"/>
          <w:szCs w:val="20"/>
        </w:rPr>
        <w:t xml:space="preserve">¿Qué movimientos </w:t>
      </w:r>
      <w:r w:rsidR="00533DDC" w:rsidRPr="006505CC">
        <w:rPr>
          <w:rFonts w:asciiTheme="majorHAnsi" w:hAnsiTheme="majorHAnsi" w:cs="Arial"/>
          <w:bCs/>
          <w:sz w:val="18"/>
          <w:szCs w:val="20"/>
        </w:rPr>
        <w:t>reconoce</w:t>
      </w:r>
      <w:r w:rsidR="00794D7E" w:rsidRPr="006505CC">
        <w:rPr>
          <w:rFonts w:asciiTheme="majorHAnsi" w:hAnsiTheme="majorHAnsi" w:cs="Arial"/>
          <w:bCs/>
          <w:sz w:val="18"/>
          <w:szCs w:val="20"/>
        </w:rPr>
        <w:t>s</w:t>
      </w:r>
      <w:r w:rsidR="005D1C66">
        <w:rPr>
          <w:rFonts w:asciiTheme="majorHAnsi" w:hAnsiTheme="majorHAnsi" w:cs="Arial"/>
          <w:bCs/>
          <w:sz w:val="18"/>
          <w:szCs w:val="20"/>
        </w:rPr>
        <w:t xml:space="preserve"> y </w:t>
      </w:r>
      <w:r w:rsidR="00794D7E">
        <w:rPr>
          <w:rFonts w:asciiTheme="majorHAnsi" w:hAnsiTheme="majorHAnsi" w:cs="Arial"/>
          <w:bCs/>
          <w:sz w:val="18"/>
          <w:szCs w:val="20"/>
        </w:rPr>
        <w:t xml:space="preserve">cómo </w:t>
      </w:r>
      <w:r w:rsidR="005D1C66">
        <w:rPr>
          <w:rFonts w:asciiTheme="majorHAnsi" w:hAnsiTheme="majorHAnsi" w:cs="Arial"/>
          <w:bCs/>
          <w:sz w:val="18"/>
          <w:szCs w:val="20"/>
        </w:rPr>
        <w:t>se utiliza</w:t>
      </w:r>
      <w:r w:rsidR="00C06A94">
        <w:rPr>
          <w:rFonts w:asciiTheme="majorHAnsi" w:hAnsiTheme="majorHAnsi" w:cs="Arial"/>
          <w:bCs/>
          <w:sz w:val="18"/>
          <w:szCs w:val="20"/>
        </w:rPr>
        <w:t xml:space="preserve">n </w:t>
      </w:r>
      <w:r w:rsidR="005D1C66">
        <w:rPr>
          <w:rFonts w:asciiTheme="majorHAnsi" w:hAnsiTheme="majorHAnsi" w:cs="Arial"/>
          <w:bCs/>
          <w:sz w:val="18"/>
          <w:szCs w:val="20"/>
        </w:rPr>
        <w:t xml:space="preserve">en la vida diaria? </w:t>
      </w:r>
    </w:p>
    <w:p w14:paraId="6D1F54DB" w14:textId="77777777" w:rsidR="00C06A94" w:rsidRDefault="00C06A94" w:rsidP="00925971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66074487" w14:textId="77777777" w:rsidR="005C022C" w:rsidRPr="006505CC" w:rsidRDefault="005C022C" w:rsidP="00925971">
      <w:pPr>
        <w:spacing w:after="0"/>
        <w:jc w:val="both"/>
        <w:rPr>
          <w:rFonts w:ascii="Arial" w:hAnsi="Arial" w:cs="Arial"/>
          <w:bCs/>
          <w:sz w:val="20"/>
          <w:szCs w:val="20"/>
        </w:rPr>
      </w:pPr>
    </w:p>
    <w:p w14:paraId="5AC19BA9" w14:textId="31F03FFA" w:rsidR="005C022C" w:rsidRPr="006E74E8" w:rsidRDefault="006505CC" w:rsidP="00925971">
      <w:p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 w:rsidRPr="006505CC">
        <w:rPr>
          <w:rFonts w:asciiTheme="majorHAnsi" w:hAnsiTheme="majorHAnsi" w:cs="Arial"/>
          <w:bCs/>
          <w:sz w:val="18"/>
          <w:szCs w:val="20"/>
        </w:rPr>
        <w:t>Continúa con la siguiente actividad, invitando a los estudiantes a participar de forma activa agrupados en equipos. Comunica que todos podrán demostrar su habilidad de lanzamiento de un peso</w:t>
      </w:r>
      <w:r>
        <w:rPr>
          <w:rFonts w:asciiTheme="majorHAnsi" w:hAnsiTheme="majorHAnsi" w:cs="Arial"/>
          <w:bCs/>
          <w:sz w:val="18"/>
          <w:szCs w:val="20"/>
        </w:rPr>
        <w:t xml:space="preserve"> en el juego</w:t>
      </w:r>
      <w:r w:rsidRPr="006505CC">
        <w:rPr>
          <w:rFonts w:asciiTheme="majorHAnsi" w:hAnsiTheme="majorHAnsi" w:cs="Arial"/>
          <w:bCs/>
          <w:sz w:val="18"/>
          <w:szCs w:val="20"/>
        </w:rPr>
        <w:t xml:space="preserve">. </w:t>
      </w:r>
      <w:r w:rsidR="00794D7E">
        <w:rPr>
          <w:rFonts w:asciiTheme="majorHAnsi" w:hAnsiTheme="majorHAnsi" w:cs="Arial"/>
          <w:bCs/>
          <w:sz w:val="18"/>
          <w:szCs w:val="20"/>
        </w:rPr>
        <w:t>D</w:t>
      </w:r>
      <w:r w:rsidR="006E74E8">
        <w:rPr>
          <w:rFonts w:asciiTheme="majorHAnsi" w:hAnsiTheme="majorHAnsi" w:cs="Arial"/>
          <w:bCs/>
          <w:sz w:val="18"/>
          <w:szCs w:val="20"/>
        </w:rPr>
        <w:t>eben prestar atención para luego hacer propuestas o deci</w:t>
      </w:r>
      <w:r w:rsidR="00794D7E">
        <w:rPr>
          <w:rFonts w:asciiTheme="majorHAnsi" w:hAnsiTheme="majorHAnsi" w:cs="Arial"/>
          <w:bCs/>
          <w:sz w:val="18"/>
          <w:szCs w:val="20"/>
        </w:rPr>
        <w:t>di</w:t>
      </w:r>
      <w:r w:rsidR="006E74E8">
        <w:rPr>
          <w:rFonts w:asciiTheme="majorHAnsi" w:hAnsiTheme="majorHAnsi" w:cs="Arial"/>
          <w:bCs/>
          <w:sz w:val="18"/>
          <w:szCs w:val="20"/>
        </w:rPr>
        <w:t xml:space="preserve">rse por </w:t>
      </w:r>
      <w:r w:rsidR="0023098D">
        <w:rPr>
          <w:rFonts w:asciiTheme="majorHAnsi" w:hAnsiTheme="majorHAnsi" w:cs="Arial"/>
          <w:bCs/>
          <w:sz w:val="18"/>
          <w:szCs w:val="20"/>
        </w:rPr>
        <w:t xml:space="preserve">el </w:t>
      </w:r>
      <w:r w:rsidR="006E74E8">
        <w:rPr>
          <w:rFonts w:asciiTheme="majorHAnsi" w:hAnsiTheme="majorHAnsi" w:cs="Arial"/>
          <w:bCs/>
          <w:sz w:val="18"/>
          <w:szCs w:val="20"/>
        </w:rPr>
        <w:t xml:space="preserve">juego </w:t>
      </w:r>
      <w:r w:rsidR="0023098D">
        <w:rPr>
          <w:rFonts w:asciiTheme="majorHAnsi" w:hAnsiTheme="majorHAnsi" w:cs="Arial"/>
          <w:bCs/>
          <w:sz w:val="18"/>
          <w:szCs w:val="20"/>
        </w:rPr>
        <w:t>que fue de su agrado al</w:t>
      </w:r>
      <w:r w:rsidR="006E74E8">
        <w:rPr>
          <w:rFonts w:asciiTheme="majorHAnsi" w:hAnsiTheme="majorHAnsi" w:cs="Arial"/>
          <w:bCs/>
          <w:sz w:val="18"/>
          <w:szCs w:val="20"/>
        </w:rPr>
        <w:t xml:space="preserve"> finalizar la sesión de clase.</w:t>
      </w:r>
    </w:p>
    <w:p w14:paraId="507D993B" w14:textId="77777777" w:rsidR="005C022C" w:rsidRPr="00B114E6" w:rsidRDefault="005C022C" w:rsidP="00925971">
      <w:pPr>
        <w:spacing w:after="0"/>
        <w:jc w:val="both"/>
        <w:rPr>
          <w:rFonts w:ascii="Arial" w:hAnsi="Arial" w:cs="Arial"/>
          <w:bCs/>
          <w:color w:val="FF0000"/>
          <w:sz w:val="20"/>
          <w:szCs w:val="20"/>
        </w:rPr>
      </w:pPr>
    </w:p>
    <w:p w14:paraId="7D6C496B" w14:textId="5A0A6FBD" w:rsidR="007B4952" w:rsidRPr="007B4952" w:rsidRDefault="006E74E8" w:rsidP="006E74E8">
      <w:pPr>
        <w:pStyle w:val="Prrafodelista"/>
        <w:numPr>
          <w:ilvl w:val="0"/>
          <w:numId w:val="20"/>
        </w:numPr>
        <w:spacing w:after="0"/>
        <w:jc w:val="both"/>
        <w:rPr>
          <w:rFonts w:asciiTheme="majorHAnsi" w:hAnsiTheme="majorHAnsi" w:cs="Arial"/>
          <w:bCs/>
          <w:color w:val="FF0000"/>
          <w:sz w:val="18"/>
          <w:szCs w:val="20"/>
        </w:rPr>
      </w:pPr>
      <w:r w:rsidRPr="0060358A">
        <w:rPr>
          <w:rFonts w:asciiTheme="majorHAnsi" w:hAnsiTheme="majorHAnsi" w:cs="Arial"/>
          <w:bCs/>
          <w:sz w:val="18"/>
          <w:szCs w:val="20"/>
        </w:rPr>
        <w:t>Preséntales el juego</w:t>
      </w:r>
      <w:r w:rsidR="00DE4006">
        <w:rPr>
          <w:rFonts w:asciiTheme="majorHAnsi" w:hAnsiTheme="majorHAnsi" w:cs="Arial"/>
          <w:bCs/>
          <w:sz w:val="18"/>
          <w:szCs w:val="20"/>
        </w:rPr>
        <w:t xml:space="preserve"> </w:t>
      </w:r>
      <w:r w:rsidRPr="006505CC">
        <w:rPr>
          <w:rFonts w:asciiTheme="majorHAnsi" w:hAnsiTheme="majorHAnsi" w:cs="Arial"/>
          <w:b/>
          <w:bCs/>
          <w:i/>
          <w:sz w:val="18"/>
          <w:szCs w:val="20"/>
        </w:rPr>
        <w:t>“</w:t>
      </w:r>
      <w:r w:rsidR="0060358A" w:rsidRPr="006505CC">
        <w:rPr>
          <w:rFonts w:asciiTheme="majorHAnsi" w:hAnsiTheme="majorHAnsi" w:cs="Arial"/>
          <w:b/>
          <w:bCs/>
          <w:i/>
          <w:sz w:val="18"/>
          <w:szCs w:val="20"/>
        </w:rPr>
        <w:t>Avanzo y lanzo”</w:t>
      </w:r>
      <w:r w:rsidR="0060358A">
        <w:rPr>
          <w:rFonts w:asciiTheme="majorHAnsi" w:hAnsiTheme="majorHAnsi" w:cs="Arial"/>
          <w:bCs/>
          <w:sz w:val="18"/>
          <w:szCs w:val="20"/>
        </w:rPr>
        <w:t xml:space="preserve"> en el cual </w:t>
      </w:r>
      <w:r w:rsidR="00DE4006">
        <w:rPr>
          <w:rFonts w:asciiTheme="majorHAnsi" w:hAnsiTheme="majorHAnsi" w:cs="Arial"/>
          <w:bCs/>
          <w:sz w:val="18"/>
          <w:szCs w:val="20"/>
        </w:rPr>
        <w:t xml:space="preserve">trabajarán </w:t>
      </w:r>
      <w:r w:rsidR="0060358A">
        <w:rPr>
          <w:rFonts w:asciiTheme="majorHAnsi" w:hAnsiTheme="majorHAnsi" w:cs="Arial"/>
          <w:bCs/>
          <w:sz w:val="18"/>
          <w:szCs w:val="20"/>
        </w:rPr>
        <w:t>en equipos y de forma individual,</w:t>
      </w:r>
      <w:r w:rsidR="00DE4006">
        <w:rPr>
          <w:rFonts w:asciiTheme="majorHAnsi" w:hAnsiTheme="majorHAnsi" w:cs="Arial"/>
          <w:bCs/>
          <w:sz w:val="18"/>
          <w:szCs w:val="20"/>
        </w:rPr>
        <w:t xml:space="preserve"> </w:t>
      </w:r>
      <w:r w:rsidR="0060358A">
        <w:rPr>
          <w:rFonts w:asciiTheme="majorHAnsi" w:hAnsiTheme="majorHAnsi" w:cs="Arial"/>
          <w:bCs/>
          <w:sz w:val="18"/>
          <w:szCs w:val="20"/>
        </w:rPr>
        <w:t xml:space="preserve">la condición de este juego es lanzar el balón de peso y desplazarse según el avance del lanzamiento para volver a lanzar y así poder ir avanzando hasta volver a su punto de partida. </w:t>
      </w:r>
      <w:r w:rsidR="00DE4006">
        <w:rPr>
          <w:rFonts w:asciiTheme="majorHAnsi" w:hAnsiTheme="majorHAnsi" w:cs="Arial"/>
          <w:bCs/>
          <w:sz w:val="18"/>
          <w:szCs w:val="20"/>
        </w:rPr>
        <w:t>C</w:t>
      </w:r>
      <w:r w:rsidR="0060358A">
        <w:rPr>
          <w:rFonts w:asciiTheme="majorHAnsi" w:hAnsiTheme="majorHAnsi" w:cs="Arial"/>
          <w:bCs/>
          <w:sz w:val="18"/>
          <w:szCs w:val="20"/>
        </w:rPr>
        <w:t xml:space="preserve">ada estudiante que regresa primero a su punto de partida gana un punto para su equipo </w:t>
      </w:r>
      <w:r w:rsidR="007B4952">
        <w:rPr>
          <w:rFonts w:asciiTheme="majorHAnsi" w:hAnsiTheme="majorHAnsi" w:cs="Arial"/>
          <w:bCs/>
          <w:sz w:val="18"/>
          <w:szCs w:val="20"/>
        </w:rPr>
        <w:t xml:space="preserve">(una variante </w:t>
      </w:r>
      <w:r w:rsidR="00DE4006">
        <w:rPr>
          <w:rFonts w:asciiTheme="majorHAnsi" w:hAnsiTheme="majorHAnsi" w:cs="Arial"/>
          <w:bCs/>
          <w:sz w:val="18"/>
          <w:szCs w:val="20"/>
        </w:rPr>
        <w:t xml:space="preserve">sería </w:t>
      </w:r>
      <w:r w:rsidR="007B4952">
        <w:rPr>
          <w:rFonts w:asciiTheme="majorHAnsi" w:hAnsiTheme="majorHAnsi" w:cs="Arial"/>
          <w:bCs/>
          <w:sz w:val="18"/>
          <w:szCs w:val="20"/>
        </w:rPr>
        <w:t>hacerlo en equipo tipo postas).</w:t>
      </w:r>
    </w:p>
    <w:p w14:paraId="3E4977AC" w14:textId="49CEDC31" w:rsidR="00925971" w:rsidRPr="007B4952" w:rsidRDefault="007B4952" w:rsidP="006E74E8">
      <w:pPr>
        <w:pStyle w:val="Prrafodelista"/>
        <w:numPr>
          <w:ilvl w:val="0"/>
          <w:numId w:val="20"/>
        </w:numPr>
        <w:spacing w:after="0"/>
        <w:jc w:val="both"/>
        <w:rPr>
          <w:rFonts w:asciiTheme="majorHAnsi" w:hAnsiTheme="majorHAnsi" w:cs="Arial"/>
          <w:bCs/>
          <w:color w:val="FF0000"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lastRenderedPageBreak/>
        <w:t>El espacio de juego debe estar claramente delimitado para cada grupo, para esto utiliza conos y cualquier otro elemento que te ayude a conseguir este fin</w:t>
      </w:r>
      <w:r w:rsidR="00DE4006">
        <w:rPr>
          <w:rFonts w:asciiTheme="majorHAnsi" w:hAnsiTheme="majorHAnsi" w:cs="Arial"/>
          <w:bCs/>
          <w:sz w:val="18"/>
          <w:szCs w:val="20"/>
        </w:rPr>
        <w:t>. H</w:t>
      </w:r>
      <w:r>
        <w:rPr>
          <w:rFonts w:asciiTheme="majorHAnsi" w:hAnsiTheme="majorHAnsi" w:cs="Arial"/>
          <w:bCs/>
          <w:sz w:val="18"/>
          <w:szCs w:val="20"/>
        </w:rPr>
        <w:t>a</w:t>
      </w:r>
      <w:r w:rsidR="00DE4006">
        <w:rPr>
          <w:rFonts w:asciiTheme="majorHAnsi" w:hAnsiTheme="majorHAnsi" w:cs="Arial"/>
          <w:bCs/>
          <w:sz w:val="18"/>
          <w:szCs w:val="20"/>
        </w:rPr>
        <w:t>z</w:t>
      </w:r>
      <w:r>
        <w:rPr>
          <w:rFonts w:asciiTheme="majorHAnsi" w:hAnsiTheme="majorHAnsi" w:cs="Arial"/>
          <w:bCs/>
          <w:sz w:val="18"/>
          <w:szCs w:val="20"/>
        </w:rPr>
        <w:t xml:space="preserve"> que cada grupo se coloque a un lado del campo y coloca las marcas que deberán pasar antes de regresar a su lugar, estas deben estar claras para todos</w:t>
      </w:r>
      <w:r w:rsidR="00DE4006">
        <w:rPr>
          <w:rFonts w:asciiTheme="majorHAnsi" w:hAnsiTheme="majorHAnsi" w:cs="Arial"/>
          <w:bCs/>
          <w:sz w:val="18"/>
          <w:szCs w:val="20"/>
        </w:rPr>
        <w:t>.</w:t>
      </w:r>
      <w:r>
        <w:rPr>
          <w:rFonts w:asciiTheme="majorHAnsi" w:hAnsiTheme="majorHAnsi" w:cs="Arial"/>
          <w:bCs/>
          <w:sz w:val="18"/>
          <w:szCs w:val="20"/>
        </w:rPr>
        <w:t xml:space="preserve"> </w:t>
      </w:r>
      <w:r w:rsidR="00DE4006">
        <w:rPr>
          <w:rFonts w:asciiTheme="majorHAnsi" w:hAnsiTheme="majorHAnsi" w:cs="Arial"/>
          <w:bCs/>
          <w:sz w:val="18"/>
          <w:szCs w:val="20"/>
        </w:rPr>
        <w:t>C</w:t>
      </w:r>
      <w:r>
        <w:rPr>
          <w:rFonts w:asciiTheme="majorHAnsi" w:hAnsiTheme="majorHAnsi" w:cs="Arial"/>
          <w:bCs/>
          <w:sz w:val="18"/>
          <w:szCs w:val="20"/>
        </w:rPr>
        <w:t>ada grupo debe contar con una pelota de peso o medicinal para poder jugar.</w:t>
      </w:r>
    </w:p>
    <w:p w14:paraId="2380C73F" w14:textId="77777777" w:rsidR="007B4952" w:rsidRDefault="007B4952" w:rsidP="006E74E8">
      <w:pPr>
        <w:pStyle w:val="Prrafodelista"/>
        <w:numPr>
          <w:ilvl w:val="0"/>
          <w:numId w:val="20"/>
        </w:num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 w:rsidRPr="007B4952">
        <w:rPr>
          <w:rFonts w:asciiTheme="majorHAnsi" w:hAnsiTheme="majorHAnsi" w:cs="Arial"/>
          <w:bCs/>
          <w:sz w:val="18"/>
          <w:szCs w:val="20"/>
        </w:rPr>
        <w:t>Organiza a los estudiantes en</w:t>
      </w:r>
      <w:r w:rsidR="00875B55">
        <w:rPr>
          <w:rFonts w:asciiTheme="majorHAnsi" w:hAnsiTheme="majorHAnsi" w:cs="Arial"/>
          <w:bCs/>
          <w:sz w:val="18"/>
          <w:szCs w:val="20"/>
        </w:rPr>
        <w:t xml:space="preserve"> 5 o </w:t>
      </w:r>
      <w:proofErr w:type="gramStart"/>
      <w:r w:rsidR="00875B55">
        <w:rPr>
          <w:rFonts w:asciiTheme="majorHAnsi" w:hAnsiTheme="majorHAnsi" w:cs="Arial"/>
          <w:bCs/>
          <w:sz w:val="18"/>
          <w:szCs w:val="20"/>
        </w:rPr>
        <w:t xml:space="preserve">6 </w:t>
      </w:r>
      <w:r w:rsidRPr="007B4952">
        <w:rPr>
          <w:rFonts w:asciiTheme="majorHAnsi" w:hAnsiTheme="majorHAnsi" w:cs="Arial"/>
          <w:bCs/>
          <w:sz w:val="18"/>
          <w:szCs w:val="20"/>
        </w:rPr>
        <w:t xml:space="preserve"> grupos</w:t>
      </w:r>
      <w:proofErr w:type="gramEnd"/>
      <w:r w:rsidRPr="007B4952">
        <w:rPr>
          <w:rFonts w:asciiTheme="majorHAnsi" w:hAnsiTheme="majorHAnsi" w:cs="Arial"/>
          <w:bCs/>
          <w:sz w:val="18"/>
          <w:szCs w:val="20"/>
        </w:rPr>
        <w:t xml:space="preserve"> de igual número y con características y habilidades ba</w:t>
      </w:r>
      <w:r>
        <w:rPr>
          <w:rFonts w:asciiTheme="majorHAnsi" w:hAnsiTheme="majorHAnsi" w:cs="Arial"/>
          <w:bCs/>
          <w:sz w:val="18"/>
          <w:szCs w:val="20"/>
        </w:rPr>
        <w:t xml:space="preserve">lanceadas, pídeles a ellos y ellas que participen de </w:t>
      </w:r>
      <w:r w:rsidR="00875B55">
        <w:rPr>
          <w:rFonts w:asciiTheme="majorHAnsi" w:hAnsiTheme="majorHAnsi" w:cs="Arial"/>
          <w:bCs/>
          <w:sz w:val="18"/>
          <w:szCs w:val="20"/>
        </w:rPr>
        <w:t>esta organización ya que se conocen mejor.</w:t>
      </w:r>
    </w:p>
    <w:p w14:paraId="1E68737C" w14:textId="12DF6103" w:rsidR="00875B55" w:rsidRDefault="00875B55" w:rsidP="006E74E8">
      <w:pPr>
        <w:pStyle w:val="Prrafodelista"/>
        <w:numPr>
          <w:ilvl w:val="0"/>
          <w:numId w:val="20"/>
        </w:num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>Ubica a los grupos o equipos en</w:t>
      </w:r>
      <w:r w:rsidR="00A230D8">
        <w:rPr>
          <w:rFonts w:asciiTheme="majorHAnsi" w:hAnsiTheme="majorHAnsi" w:cs="Arial"/>
          <w:bCs/>
          <w:sz w:val="18"/>
          <w:szCs w:val="20"/>
        </w:rPr>
        <w:t xml:space="preserve"> su lugar de inicio y a la indicación </w:t>
      </w:r>
      <w:r>
        <w:rPr>
          <w:rFonts w:asciiTheme="majorHAnsi" w:hAnsiTheme="majorHAnsi" w:cs="Arial"/>
          <w:bCs/>
          <w:sz w:val="18"/>
          <w:szCs w:val="20"/>
        </w:rPr>
        <w:t>podrán empezar el juego</w:t>
      </w:r>
      <w:r w:rsidR="00DE4006">
        <w:rPr>
          <w:rFonts w:asciiTheme="majorHAnsi" w:hAnsiTheme="majorHAnsi" w:cs="Arial"/>
          <w:bCs/>
          <w:sz w:val="18"/>
          <w:szCs w:val="20"/>
        </w:rPr>
        <w:t>.</w:t>
      </w:r>
      <w:r>
        <w:rPr>
          <w:rFonts w:asciiTheme="majorHAnsi" w:hAnsiTheme="majorHAnsi" w:cs="Arial"/>
          <w:bCs/>
          <w:sz w:val="18"/>
          <w:szCs w:val="20"/>
        </w:rPr>
        <w:t xml:space="preserve"> </w:t>
      </w:r>
      <w:r w:rsidR="00DE4006">
        <w:rPr>
          <w:rFonts w:asciiTheme="majorHAnsi" w:hAnsiTheme="majorHAnsi" w:cs="Arial"/>
          <w:bCs/>
          <w:sz w:val="18"/>
          <w:szCs w:val="20"/>
        </w:rPr>
        <w:t>T</w:t>
      </w:r>
      <w:r>
        <w:rPr>
          <w:rFonts w:asciiTheme="majorHAnsi" w:hAnsiTheme="majorHAnsi" w:cs="Arial"/>
          <w:bCs/>
          <w:sz w:val="18"/>
          <w:szCs w:val="20"/>
        </w:rPr>
        <w:t>ener en cuenta que todos deben completar la tarea a real</w:t>
      </w:r>
      <w:r w:rsidR="00A230D8">
        <w:rPr>
          <w:rFonts w:asciiTheme="majorHAnsi" w:hAnsiTheme="majorHAnsi" w:cs="Arial"/>
          <w:bCs/>
          <w:sz w:val="18"/>
          <w:szCs w:val="20"/>
        </w:rPr>
        <w:t xml:space="preserve">izar y que deben estar atentos para </w:t>
      </w:r>
      <w:r>
        <w:rPr>
          <w:rFonts w:asciiTheme="majorHAnsi" w:hAnsiTheme="majorHAnsi" w:cs="Arial"/>
          <w:bCs/>
          <w:sz w:val="18"/>
          <w:szCs w:val="20"/>
        </w:rPr>
        <w:t>poder recordar alguna modificación</w:t>
      </w:r>
      <w:r w:rsidR="00A230D8">
        <w:rPr>
          <w:rFonts w:asciiTheme="majorHAnsi" w:hAnsiTheme="majorHAnsi" w:cs="Arial"/>
          <w:bCs/>
          <w:sz w:val="18"/>
          <w:szCs w:val="20"/>
        </w:rPr>
        <w:t>,</w:t>
      </w:r>
      <w:r>
        <w:rPr>
          <w:rFonts w:asciiTheme="majorHAnsi" w:hAnsiTheme="majorHAnsi" w:cs="Arial"/>
          <w:bCs/>
          <w:sz w:val="18"/>
          <w:szCs w:val="20"/>
        </w:rPr>
        <w:t xml:space="preserve"> para que a</w:t>
      </w:r>
      <w:r w:rsidR="00A230D8">
        <w:rPr>
          <w:rFonts w:asciiTheme="majorHAnsi" w:hAnsiTheme="majorHAnsi" w:cs="Arial"/>
          <w:bCs/>
          <w:sz w:val="18"/>
          <w:szCs w:val="20"/>
        </w:rPr>
        <w:t xml:space="preserve">l final de la actividad </w:t>
      </w:r>
      <w:r>
        <w:rPr>
          <w:rFonts w:asciiTheme="majorHAnsi" w:hAnsiTheme="majorHAnsi" w:cs="Arial"/>
          <w:bCs/>
          <w:sz w:val="18"/>
          <w:szCs w:val="20"/>
        </w:rPr>
        <w:t xml:space="preserve">puedan proponer </w:t>
      </w:r>
      <w:r w:rsidR="00A230D8">
        <w:rPr>
          <w:rFonts w:asciiTheme="majorHAnsi" w:hAnsiTheme="majorHAnsi" w:cs="Arial"/>
          <w:bCs/>
          <w:sz w:val="18"/>
          <w:szCs w:val="20"/>
        </w:rPr>
        <w:t xml:space="preserve">y modificar </w:t>
      </w:r>
      <w:r>
        <w:rPr>
          <w:rFonts w:asciiTheme="majorHAnsi" w:hAnsiTheme="majorHAnsi" w:cs="Arial"/>
          <w:bCs/>
          <w:sz w:val="18"/>
          <w:szCs w:val="20"/>
        </w:rPr>
        <w:t>reglas o elementos del juego.</w:t>
      </w:r>
    </w:p>
    <w:p w14:paraId="28232D59" w14:textId="34021399" w:rsidR="008F1E86" w:rsidRDefault="008F1E86" w:rsidP="006E74E8">
      <w:pPr>
        <w:pStyle w:val="Prrafodelista"/>
        <w:numPr>
          <w:ilvl w:val="0"/>
          <w:numId w:val="20"/>
        </w:num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>Terminado el juego busca un espacio donde puedas preguntar a los estudiantes sobre lo trabajado:</w:t>
      </w:r>
      <w:r w:rsidR="00DE4006">
        <w:rPr>
          <w:rFonts w:asciiTheme="majorHAnsi" w:hAnsiTheme="majorHAnsi" w:cs="Arial"/>
          <w:bCs/>
          <w:sz w:val="18"/>
          <w:szCs w:val="20"/>
        </w:rPr>
        <w:t xml:space="preserve"> “</w:t>
      </w:r>
      <w:r>
        <w:rPr>
          <w:rFonts w:asciiTheme="majorHAnsi" w:hAnsiTheme="majorHAnsi" w:cs="Arial"/>
          <w:bCs/>
          <w:sz w:val="18"/>
          <w:szCs w:val="20"/>
        </w:rPr>
        <w:t xml:space="preserve">¿Cómo se sintieron al </w:t>
      </w:r>
      <w:r w:rsidR="00A230D8">
        <w:rPr>
          <w:rFonts w:asciiTheme="majorHAnsi" w:hAnsiTheme="majorHAnsi" w:cs="Arial"/>
          <w:bCs/>
          <w:sz w:val="18"/>
          <w:szCs w:val="20"/>
        </w:rPr>
        <w:t xml:space="preserve">participar? ¿Qué movimiento o </w:t>
      </w:r>
      <w:r>
        <w:rPr>
          <w:rFonts w:asciiTheme="majorHAnsi" w:hAnsiTheme="majorHAnsi" w:cs="Arial"/>
          <w:bCs/>
          <w:sz w:val="18"/>
          <w:szCs w:val="20"/>
        </w:rPr>
        <w:t>habilidades motrices espec</w:t>
      </w:r>
      <w:r w:rsidR="00307C5C">
        <w:rPr>
          <w:rFonts w:asciiTheme="majorHAnsi" w:hAnsiTheme="majorHAnsi" w:cs="Arial"/>
          <w:bCs/>
          <w:sz w:val="18"/>
          <w:szCs w:val="20"/>
        </w:rPr>
        <w:t>í</w:t>
      </w:r>
      <w:r>
        <w:rPr>
          <w:rFonts w:asciiTheme="majorHAnsi" w:hAnsiTheme="majorHAnsi" w:cs="Arial"/>
          <w:bCs/>
          <w:sz w:val="18"/>
          <w:szCs w:val="20"/>
        </w:rPr>
        <w:t>ficas se desarrollan al jugar</w:t>
      </w:r>
      <w:r w:rsidR="00DE4006">
        <w:rPr>
          <w:rFonts w:asciiTheme="majorHAnsi" w:hAnsiTheme="majorHAnsi" w:cs="Arial"/>
          <w:bCs/>
          <w:sz w:val="18"/>
          <w:szCs w:val="20"/>
        </w:rPr>
        <w:t xml:space="preserve">? </w:t>
      </w:r>
      <w:r>
        <w:rPr>
          <w:rFonts w:asciiTheme="majorHAnsi" w:hAnsiTheme="majorHAnsi" w:cs="Arial"/>
          <w:bCs/>
          <w:sz w:val="18"/>
          <w:szCs w:val="20"/>
        </w:rPr>
        <w:t>¿En qué deporte podemos aplicar estas habilidades motrices espec</w:t>
      </w:r>
      <w:r w:rsidR="00307C5C">
        <w:rPr>
          <w:rFonts w:asciiTheme="majorHAnsi" w:hAnsiTheme="majorHAnsi" w:cs="Arial"/>
          <w:bCs/>
          <w:sz w:val="18"/>
          <w:szCs w:val="20"/>
        </w:rPr>
        <w:t>í</w:t>
      </w:r>
      <w:r>
        <w:rPr>
          <w:rFonts w:asciiTheme="majorHAnsi" w:hAnsiTheme="majorHAnsi" w:cs="Arial"/>
          <w:bCs/>
          <w:sz w:val="18"/>
          <w:szCs w:val="20"/>
        </w:rPr>
        <w:t>ficas?”</w:t>
      </w:r>
      <w:r w:rsidR="00DE4006">
        <w:rPr>
          <w:rFonts w:asciiTheme="majorHAnsi" w:hAnsiTheme="majorHAnsi" w:cs="Arial"/>
          <w:bCs/>
          <w:sz w:val="18"/>
          <w:szCs w:val="20"/>
        </w:rPr>
        <w:t>.</w:t>
      </w:r>
    </w:p>
    <w:p w14:paraId="688F65E1" w14:textId="4D2F465E" w:rsidR="00B101FD" w:rsidRDefault="00B101FD" w:rsidP="006E74E8">
      <w:pPr>
        <w:pStyle w:val="Prrafodelista"/>
        <w:numPr>
          <w:ilvl w:val="0"/>
          <w:numId w:val="20"/>
        </w:numPr>
        <w:spacing w:after="0"/>
        <w:jc w:val="both"/>
        <w:rPr>
          <w:rFonts w:asciiTheme="majorHAnsi" w:hAnsiTheme="majorHAnsi" w:cs="Arial"/>
          <w:bCs/>
          <w:sz w:val="18"/>
          <w:szCs w:val="20"/>
        </w:rPr>
      </w:pPr>
      <w:r>
        <w:rPr>
          <w:rFonts w:asciiTheme="majorHAnsi" w:hAnsiTheme="majorHAnsi" w:cs="Arial"/>
          <w:bCs/>
          <w:sz w:val="18"/>
          <w:szCs w:val="20"/>
        </w:rPr>
        <w:t>Orienta y aclara las respuestas de los estudiantes y promueve la participación y cr</w:t>
      </w:r>
      <w:r w:rsidR="00DE4006">
        <w:rPr>
          <w:rFonts w:asciiTheme="majorHAnsi" w:hAnsiTheme="majorHAnsi" w:cs="Arial"/>
          <w:bCs/>
          <w:sz w:val="18"/>
          <w:szCs w:val="20"/>
        </w:rPr>
        <w:t>í</w:t>
      </w:r>
      <w:r>
        <w:rPr>
          <w:rFonts w:asciiTheme="majorHAnsi" w:hAnsiTheme="majorHAnsi" w:cs="Arial"/>
          <w:bCs/>
          <w:sz w:val="18"/>
          <w:szCs w:val="20"/>
        </w:rPr>
        <w:t>tica reflexiva</w:t>
      </w:r>
      <w:r w:rsidR="00937E6E">
        <w:rPr>
          <w:rFonts w:asciiTheme="majorHAnsi" w:hAnsiTheme="majorHAnsi" w:cs="Arial"/>
          <w:bCs/>
          <w:sz w:val="18"/>
          <w:szCs w:val="20"/>
        </w:rPr>
        <w:t>.</w:t>
      </w:r>
      <w:r>
        <w:rPr>
          <w:rFonts w:asciiTheme="majorHAnsi" w:hAnsiTheme="majorHAnsi" w:cs="Arial"/>
          <w:bCs/>
          <w:sz w:val="18"/>
          <w:szCs w:val="20"/>
        </w:rPr>
        <w:t xml:space="preserve"> </w:t>
      </w:r>
      <w:r w:rsidR="00937E6E">
        <w:rPr>
          <w:rFonts w:asciiTheme="majorHAnsi" w:hAnsiTheme="majorHAnsi" w:cs="Arial"/>
          <w:bCs/>
          <w:sz w:val="18"/>
          <w:szCs w:val="20"/>
        </w:rPr>
        <w:t>C</w:t>
      </w:r>
      <w:r>
        <w:rPr>
          <w:rFonts w:asciiTheme="majorHAnsi" w:hAnsiTheme="majorHAnsi" w:cs="Arial"/>
          <w:bCs/>
          <w:sz w:val="18"/>
          <w:szCs w:val="20"/>
        </w:rPr>
        <w:t>ierra las ideas principales para continuar con la clase.</w:t>
      </w:r>
    </w:p>
    <w:p w14:paraId="60444B91" w14:textId="77777777" w:rsidR="008F1E86" w:rsidRPr="007B4952" w:rsidRDefault="008F1E86" w:rsidP="00A230D8">
      <w:pPr>
        <w:pStyle w:val="Prrafodelista"/>
        <w:spacing w:after="0"/>
        <w:ind w:left="360"/>
        <w:jc w:val="both"/>
        <w:rPr>
          <w:rFonts w:asciiTheme="majorHAnsi" w:hAnsiTheme="majorHAnsi" w:cs="Arial"/>
          <w:bCs/>
          <w:sz w:val="18"/>
          <w:szCs w:val="20"/>
        </w:rPr>
      </w:pPr>
    </w:p>
    <w:p w14:paraId="3713E9EB" w14:textId="77777777" w:rsidR="00925971" w:rsidRPr="00B114E6" w:rsidRDefault="00925971" w:rsidP="00925971">
      <w:pPr>
        <w:spacing w:after="0" w:line="240" w:lineRule="auto"/>
        <w:jc w:val="both"/>
        <w:rPr>
          <w:rFonts w:asciiTheme="majorHAnsi" w:hAnsiTheme="majorHAnsi" w:cs="Arial"/>
          <w:bCs/>
          <w:color w:val="FF0000"/>
          <w:sz w:val="18"/>
          <w:szCs w:val="18"/>
        </w:rPr>
      </w:pPr>
    </w:p>
    <w:p w14:paraId="1201B9F6" w14:textId="4B078DFA" w:rsidR="00925971" w:rsidRPr="00B101FD" w:rsidRDefault="00B101FD" w:rsidP="00925971">
      <w:pPr>
        <w:spacing w:after="0" w:line="240" w:lineRule="auto"/>
        <w:jc w:val="both"/>
        <w:rPr>
          <w:rFonts w:asciiTheme="majorHAnsi" w:hAnsiTheme="majorHAnsi" w:cs="Arial"/>
          <w:b/>
          <w:bCs/>
          <w:sz w:val="18"/>
          <w:szCs w:val="18"/>
        </w:rPr>
      </w:pPr>
      <w:r w:rsidRPr="00B101FD">
        <w:rPr>
          <w:rFonts w:asciiTheme="majorHAnsi" w:hAnsiTheme="majorHAnsi" w:cs="Arial"/>
          <w:b/>
          <w:bCs/>
          <w:sz w:val="18"/>
          <w:szCs w:val="18"/>
        </w:rPr>
        <w:t>“Sorteando obstáculos”</w:t>
      </w:r>
    </w:p>
    <w:p w14:paraId="6747C0D2" w14:textId="77777777" w:rsidR="00B101FD" w:rsidRDefault="00B101FD" w:rsidP="00925971">
      <w:pPr>
        <w:spacing w:after="0" w:line="240" w:lineRule="auto"/>
        <w:jc w:val="both"/>
        <w:rPr>
          <w:rFonts w:asciiTheme="majorHAnsi" w:hAnsiTheme="majorHAnsi" w:cs="Arial"/>
          <w:bCs/>
          <w:color w:val="FF0000"/>
          <w:sz w:val="18"/>
          <w:szCs w:val="18"/>
        </w:rPr>
      </w:pPr>
    </w:p>
    <w:p w14:paraId="46BD29CE" w14:textId="77777777" w:rsidR="00B101FD" w:rsidRPr="00B114E6" w:rsidRDefault="00B101FD" w:rsidP="00925971">
      <w:pPr>
        <w:spacing w:after="0" w:line="240" w:lineRule="auto"/>
        <w:jc w:val="both"/>
        <w:rPr>
          <w:rFonts w:asciiTheme="majorHAnsi" w:hAnsiTheme="majorHAnsi" w:cs="Arial"/>
          <w:bCs/>
          <w:color w:val="FF0000"/>
          <w:sz w:val="18"/>
          <w:szCs w:val="18"/>
        </w:rPr>
      </w:pPr>
    </w:p>
    <w:p w14:paraId="61F9A4CB" w14:textId="1546E97D" w:rsidR="00925971" w:rsidRDefault="00245C9C" w:rsidP="00245C9C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 w:rsidRPr="006A3E7C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Preséntales el juego </w:t>
      </w:r>
      <w:r w:rsidRPr="00A230D8">
        <w:rPr>
          <w:rFonts w:asciiTheme="majorHAnsi" w:eastAsia="Calibri" w:hAnsiTheme="majorHAnsi" w:cs="Times New Roman"/>
          <w:b/>
          <w:sz w:val="18"/>
          <w:szCs w:val="18"/>
          <w:lang w:val="es-ES"/>
        </w:rPr>
        <w:t>“Sorteando obstáculos”</w:t>
      </w:r>
      <w:r w:rsidRPr="006A3E7C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en </w:t>
      </w:r>
      <w:r w:rsidR="006A3E7C" w:rsidRPr="006A3E7C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el </w:t>
      </w:r>
      <w:r w:rsidRPr="006A3E7C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que los estudiantes podrán practicar y </w:t>
      </w:r>
      <w:r w:rsidR="006A3E7C">
        <w:rPr>
          <w:rFonts w:asciiTheme="majorHAnsi" w:eastAsia="Calibri" w:hAnsiTheme="majorHAnsi" w:cs="Times New Roman"/>
          <w:sz w:val="18"/>
          <w:szCs w:val="18"/>
          <w:lang w:val="es-ES"/>
        </w:rPr>
        <w:t>demostrar su habili</w:t>
      </w:r>
      <w:r w:rsidR="00147F85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dad motriz del salto, se agrupan </w:t>
      </w:r>
      <w:r w:rsidR="006A3E7C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en equipos de igual número y se ubican en la zona de </w:t>
      </w:r>
      <w:r w:rsidR="00C93959">
        <w:rPr>
          <w:rFonts w:asciiTheme="majorHAnsi" w:eastAsia="Calibri" w:hAnsiTheme="majorHAnsi" w:cs="Times New Roman"/>
          <w:sz w:val="18"/>
          <w:szCs w:val="18"/>
          <w:lang w:val="es-ES"/>
        </w:rPr>
        <w:t>partida,</w:t>
      </w:r>
      <w:r w:rsidR="006A3E7C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luego recorren una distancia a través de obstáculos dispuestos para todos los grupos de igual </w:t>
      </w:r>
      <w:r w:rsidR="00C93959">
        <w:rPr>
          <w:rFonts w:asciiTheme="majorHAnsi" w:eastAsia="Calibri" w:hAnsiTheme="majorHAnsi" w:cs="Times New Roman"/>
          <w:sz w:val="18"/>
          <w:szCs w:val="18"/>
          <w:lang w:val="es-ES"/>
        </w:rPr>
        <w:t>forma,</w:t>
      </w:r>
      <w:r w:rsidR="006A3E7C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estos pueden ser cono, o vallas según</w:t>
      </w:r>
      <w:r w:rsidR="00147F85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la disponibilidad del material, partiendo desde un punto y retornando al mismo.</w:t>
      </w:r>
    </w:p>
    <w:p w14:paraId="4133DB3C" w14:textId="3161F986" w:rsidR="00147F85" w:rsidRDefault="00147F85" w:rsidP="00245C9C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t>El espacio de juego se determina en una zona de aproximadamente 28 x</w:t>
      </w:r>
      <w:r w:rsidR="001053C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14 metros o un campo de </w:t>
      </w:r>
      <w:r w:rsidR="001053C8">
        <w:rPr>
          <w:rFonts w:asciiTheme="majorHAnsi" w:eastAsia="Calibri" w:hAnsiTheme="majorHAnsi" w:cs="Times New Roman"/>
          <w:sz w:val="18"/>
          <w:szCs w:val="18"/>
          <w:lang w:val="es-ES"/>
        </w:rPr>
        <w:t>básquetbol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>, ubicando a los grupos en un extremo y organizando los obstáculos o vallas de forma equitativa</w:t>
      </w:r>
      <w:r w:rsidR="001053C8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="001053C8">
        <w:rPr>
          <w:rFonts w:asciiTheme="majorHAnsi" w:eastAsia="Calibri" w:hAnsiTheme="majorHAnsi" w:cs="Times New Roman"/>
          <w:sz w:val="18"/>
          <w:szCs w:val="18"/>
          <w:lang w:val="es-ES"/>
        </w:rPr>
        <w:t>L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>as vallas pueden ser para saltar o pasar a través de ellas en un recorrido de ida y vuelta.</w:t>
      </w:r>
    </w:p>
    <w:p w14:paraId="7D6E5E51" w14:textId="4CAC0DE1" w:rsidR="00147F85" w:rsidRDefault="00147F85" w:rsidP="00245C9C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t>Los grupos serán entre cinco y seis</w:t>
      </w:r>
      <w:r w:rsidR="001053C8">
        <w:rPr>
          <w:rFonts w:asciiTheme="majorHAnsi" w:eastAsia="Calibri" w:hAnsiTheme="majorHAnsi" w:cs="Times New Roman"/>
          <w:sz w:val="18"/>
          <w:szCs w:val="18"/>
          <w:lang w:val="es-ES"/>
        </w:rPr>
        <w:t>,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conforme </w:t>
      </w:r>
      <w:r w:rsidR="001053C8">
        <w:rPr>
          <w:rFonts w:asciiTheme="majorHAnsi" w:eastAsia="Calibri" w:hAnsiTheme="majorHAnsi" w:cs="Times New Roman"/>
          <w:sz w:val="18"/>
          <w:szCs w:val="18"/>
          <w:lang w:val="es-ES"/>
        </w:rPr>
        <w:t>han trabajado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las actividades anteriores y se </w:t>
      </w:r>
      <w:r w:rsidR="001053C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designará 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>un coordinador por grupo para que organice a su respectivo equipo.</w:t>
      </w:r>
    </w:p>
    <w:p w14:paraId="0E253B3F" w14:textId="248A5C1A" w:rsidR="00147F85" w:rsidRDefault="00147F85" w:rsidP="00245C9C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t>Indica a los estudiantes que cada carrera le dará puntaje a su equipo,</w:t>
      </w:r>
      <w:r w:rsidR="00D81432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las carreras se realizan en las condiciones que se coordinan y se </w:t>
      </w:r>
      <w:r w:rsidR="009957A8">
        <w:rPr>
          <w:rFonts w:asciiTheme="majorHAnsi" w:eastAsia="Calibri" w:hAnsiTheme="majorHAnsi" w:cs="Times New Roman"/>
          <w:sz w:val="18"/>
          <w:szCs w:val="18"/>
          <w:lang w:val="es-ES"/>
        </w:rPr>
        <w:t>consensuan</w:t>
      </w:r>
      <w:r w:rsidR="00D81432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con </w:t>
      </w:r>
      <w:r w:rsidR="003874A4">
        <w:rPr>
          <w:rFonts w:asciiTheme="majorHAnsi" w:eastAsia="Calibri" w:hAnsiTheme="majorHAnsi" w:cs="Times New Roman"/>
          <w:sz w:val="18"/>
          <w:szCs w:val="18"/>
          <w:lang w:val="es-ES"/>
        </w:rPr>
        <w:t>todos antes de iniciar el juego</w:t>
      </w:r>
      <w:r w:rsidR="00D81432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  <w:r w:rsidR="003874A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="00D81432">
        <w:rPr>
          <w:rFonts w:asciiTheme="majorHAnsi" w:eastAsia="Calibri" w:hAnsiTheme="majorHAnsi" w:cs="Times New Roman"/>
          <w:sz w:val="18"/>
          <w:szCs w:val="18"/>
          <w:lang w:val="es-ES"/>
        </w:rPr>
        <w:t>C</w:t>
      </w:r>
      <w:r w:rsidR="003874A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ada participante podrá realizar el recorrido una vez y así sumar puntos para su equipo, podemos incluir la variante de organizar el juego en relevos para que la participación sea en </w:t>
      </w:r>
      <w:r w:rsidR="00D81432">
        <w:rPr>
          <w:rFonts w:asciiTheme="majorHAnsi" w:eastAsia="Calibri" w:hAnsiTheme="majorHAnsi" w:cs="Times New Roman"/>
          <w:sz w:val="18"/>
          <w:szCs w:val="18"/>
          <w:lang w:val="es-ES"/>
        </w:rPr>
        <w:t>equipo</w:t>
      </w:r>
      <w:r w:rsidR="003874A4">
        <w:rPr>
          <w:rFonts w:asciiTheme="majorHAnsi" w:eastAsia="Calibri" w:hAnsiTheme="majorHAnsi" w:cs="Times New Roman"/>
          <w:sz w:val="18"/>
          <w:szCs w:val="18"/>
          <w:lang w:val="es-ES"/>
        </w:rPr>
        <w:t>.</w:t>
      </w:r>
    </w:p>
    <w:p w14:paraId="455E9011" w14:textId="77777777" w:rsidR="003874A4" w:rsidRDefault="003874A4" w:rsidP="00245C9C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t>Orienta a los estudiantes a poder combinar u organizar los obstáculos de otra forma, y a cambiar las reglas del juego para que todos puedan participar de forma animada y divertida.</w:t>
      </w:r>
    </w:p>
    <w:p w14:paraId="57C9AE25" w14:textId="77777777" w:rsidR="00A230D8" w:rsidRDefault="00A230D8" w:rsidP="00245C9C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t>Dales un tiempo para que se pongan de acuerdo y lleva a la práctica lo consensuado por ellos.</w:t>
      </w:r>
    </w:p>
    <w:p w14:paraId="6F2AB6B4" w14:textId="314CFE4F" w:rsidR="003874A4" w:rsidRDefault="003874A4" w:rsidP="00245C9C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Reúne a los estudiantes una vez terminado el juego y reflexionen </w:t>
      </w:r>
      <w:r w:rsidR="00CE5C4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sobre 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las siguientes preguntas: </w:t>
      </w:r>
      <w:r w:rsidR="00FB7C7C">
        <w:rPr>
          <w:rFonts w:asciiTheme="majorHAnsi" w:eastAsia="Calibri" w:hAnsiTheme="majorHAnsi" w:cs="Times New Roman"/>
          <w:sz w:val="18"/>
          <w:szCs w:val="18"/>
          <w:lang w:val="es-ES"/>
        </w:rPr>
        <w:t>“¿</w:t>
      </w:r>
      <w:r w:rsidR="00CE5C44">
        <w:rPr>
          <w:rFonts w:asciiTheme="majorHAnsi" w:eastAsia="Calibri" w:hAnsiTheme="majorHAnsi" w:cs="Times New Roman"/>
          <w:sz w:val="18"/>
          <w:szCs w:val="18"/>
          <w:lang w:val="es-ES"/>
        </w:rPr>
        <w:t>C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ómo se sintieron? ¿Qué </w:t>
      </w:r>
      <w:r w:rsidR="00CE5C4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movimientos </w:t>
      </w:r>
      <w:r w:rsidR="00A230D8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o </w:t>
      </w:r>
      <w:r w:rsidR="00CE5C4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habilidad </w:t>
      </w:r>
      <w:r w:rsidR="00FB7C7C">
        <w:rPr>
          <w:rFonts w:asciiTheme="majorHAnsi" w:eastAsia="Calibri" w:hAnsiTheme="majorHAnsi" w:cs="Times New Roman"/>
          <w:sz w:val="18"/>
          <w:szCs w:val="18"/>
          <w:lang w:val="es-ES"/>
        </w:rPr>
        <w:t>motriz trabajaron en este</w:t>
      </w:r>
      <w:r w:rsidR="00CE5C4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juego? </w:t>
      </w:r>
      <w:r w:rsidR="00FB7C7C">
        <w:rPr>
          <w:rFonts w:asciiTheme="majorHAnsi" w:eastAsia="Calibri" w:hAnsiTheme="majorHAnsi" w:cs="Times New Roman"/>
          <w:sz w:val="18"/>
          <w:szCs w:val="18"/>
          <w:lang w:val="es-ES"/>
        </w:rPr>
        <w:t>¿</w:t>
      </w:r>
      <w:r>
        <w:rPr>
          <w:rFonts w:asciiTheme="majorHAnsi" w:eastAsia="Calibri" w:hAnsiTheme="majorHAnsi" w:cs="Times New Roman"/>
          <w:sz w:val="18"/>
          <w:szCs w:val="18"/>
          <w:lang w:val="es-ES"/>
        </w:rPr>
        <w:t>Creen que todos participaron de la misma forma</w:t>
      </w:r>
      <w:r w:rsidR="00FB7C7C">
        <w:rPr>
          <w:rFonts w:asciiTheme="majorHAnsi" w:eastAsia="Calibri" w:hAnsiTheme="majorHAnsi" w:cs="Times New Roman"/>
          <w:sz w:val="18"/>
          <w:szCs w:val="18"/>
          <w:lang w:val="es-ES"/>
        </w:rPr>
        <w:t>?</w:t>
      </w:r>
      <w:r w:rsidR="00CE5C44">
        <w:rPr>
          <w:rFonts w:asciiTheme="majorHAnsi" w:eastAsia="Calibri" w:hAnsiTheme="majorHAnsi" w:cs="Times New Roman"/>
          <w:sz w:val="18"/>
          <w:szCs w:val="18"/>
          <w:lang w:val="es-ES"/>
        </w:rPr>
        <w:t xml:space="preserve"> </w:t>
      </w:r>
      <w:r w:rsidR="00FB7C7C">
        <w:rPr>
          <w:rFonts w:asciiTheme="majorHAnsi" w:eastAsia="Calibri" w:hAnsiTheme="majorHAnsi" w:cs="Times New Roman"/>
          <w:sz w:val="18"/>
          <w:szCs w:val="18"/>
          <w:lang w:val="es-ES"/>
        </w:rPr>
        <w:t>¿Qué criterios usaron para modificar las reglas de juego?</w:t>
      </w:r>
      <w:r w:rsidR="00CE5C44">
        <w:rPr>
          <w:rFonts w:asciiTheme="majorHAnsi" w:eastAsia="Calibri" w:hAnsiTheme="majorHAnsi" w:cs="Times New Roman"/>
          <w:sz w:val="18"/>
          <w:szCs w:val="18"/>
          <w:lang w:val="es-ES"/>
        </w:rPr>
        <w:t>”.</w:t>
      </w:r>
    </w:p>
    <w:p w14:paraId="54AFFB7E" w14:textId="77777777" w:rsidR="00FB7C7C" w:rsidRPr="006A3E7C" w:rsidRDefault="00FB7C7C" w:rsidP="00245C9C">
      <w:pPr>
        <w:pStyle w:val="Prrafodelista"/>
        <w:numPr>
          <w:ilvl w:val="0"/>
          <w:numId w:val="21"/>
        </w:numPr>
        <w:spacing w:after="0" w:line="240" w:lineRule="auto"/>
        <w:jc w:val="both"/>
        <w:rPr>
          <w:rFonts w:asciiTheme="majorHAnsi" w:eastAsia="Calibri" w:hAnsiTheme="majorHAnsi" w:cs="Times New Roman"/>
          <w:sz w:val="18"/>
          <w:szCs w:val="18"/>
          <w:lang w:val="es-ES"/>
        </w:rPr>
      </w:pPr>
      <w:r>
        <w:rPr>
          <w:rFonts w:asciiTheme="majorHAnsi" w:eastAsia="Calibri" w:hAnsiTheme="majorHAnsi" w:cs="Times New Roman"/>
          <w:sz w:val="18"/>
          <w:szCs w:val="18"/>
          <w:lang w:val="es-ES"/>
        </w:rPr>
        <w:t>Cierra este bloque de la sesión orientando a los estudiantes sobre las actividades realizadas, y la modificación de reglas de juego para poder participar sin discriminar a nadie y divertirse.</w:t>
      </w:r>
    </w:p>
    <w:p w14:paraId="7E500462" w14:textId="77777777" w:rsidR="00925971" w:rsidRPr="00B114E6" w:rsidRDefault="00245C9C" w:rsidP="00925971">
      <w:pPr>
        <w:spacing w:after="0" w:line="240" w:lineRule="auto"/>
        <w:jc w:val="both"/>
        <w:rPr>
          <w:rFonts w:asciiTheme="majorHAnsi" w:hAnsiTheme="majorHAnsi" w:cs="Arial"/>
          <w:bCs/>
          <w:color w:val="FF0000"/>
          <w:sz w:val="18"/>
          <w:szCs w:val="18"/>
        </w:rPr>
      </w:pPr>
      <w:r>
        <w:rPr>
          <w:rFonts w:asciiTheme="majorHAnsi" w:hAnsiTheme="majorHAnsi" w:cs="Arial"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6A3E7C">
        <w:rPr>
          <w:rFonts w:asciiTheme="majorHAnsi" w:hAnsiTheme="majorHAnsi" w:cs="Arial"/>
          <w:bCs/>
          <w:color w:val="FF0000"/>
          <w:sz w:val="18"/>
          <w:szCs w:val="18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5EC52E38" w14:textId="77777777" w:rsidR="00816F4B" w:rsidRPr="00B114E6" w:rsidRDefault="00816F4B" w:rsidP="00816F4B">
      <w:pPr>
        <w:spacing w:after="0" w:line="240" w:lineRule="auto"/>
        <w:contextualSpacing/>
        <w:jc w:val="both"/>
        <w:rPr>
          <w:rFonts w:asciiTheme="majorHAnsi" w:hAnsiTheme="majorHAnsi" w:cs="Arial"/>
          <w:color w:val="FF0000"/>
          <w:sz w:val="18"/>
          <w:szCs w:val="18"/>
        </w:rPr>
      </w:pPr>
    </w:p>
    <w:tbl>
      <w:tblPr>
        <w:tblStyle w:val="Tabladecuadrcula1clara-nfasis51"/>
        <w:tblW w:w="9356" w:type="dxa"/>
        <w:tblLook w:val="04A0" w:firstRow="1" w:lastRow="0" w:firstColumn="1" w:lastColumn="0" w:noHBand="0" w:noVBand="1"/>
      </w:tblPr>
      <w:tblGrid>
        <w:gridCol w:w="6799"/>
        <w:gridCol w:w="2557"/>
      </w:tblGrid>
      <w:tr w:rsidR="00B114E6" w:rsidRPr="00B114E6" w14:paraId="215BFC93" w14:textId="77777777" w:rsidTr="00C754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4D8AF5AE" w14:textId="77777777" w:rsidR="00816F4B" w:rsidRPr="00245C9C" w:rsidRDefault="00816F4B" w:rsidP="00C75498">
            <w:pPr>
              <w:pStyle w:val="Prrafodelista"/>
              <w:ind w:left="0"/>
              <w:rPr>
                <w:rFonts w:asciiTheme="majorHAnsi" w:hAnsiTheme="majorHAnsi"/>
                <w:sz w:val="18"/>
                <w:szCs w:val="18"/>
              </w:rPr>
            </w:pPr>
            <w:r w:rsidRPr="00245C9C">
              <w:rPr>
                <w:rFonts w:asciiTheme="majorHAnsi" w:hAnsiTheme="majorHAnsi" w:cs="Arial"/>
                <w:bCs w:val="0"/>
                <w:sz w:val="18"/>
                <w:szCs w:val="18"/>
              </w:rPr>
              <w:t>Cierre</w:t>
            </w:r>
          </w:p>
        </w:tc>
        <w:tc>
          <w:tcPr>
            <w:tcW w:w="25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 w:themeFill="background1" w:themeFillShade="F2"/>
          </w:tcPr>
          <w:p w14:paraId="66FFFE28" w14:textId="77777777" w:rsidR="00816F4B" w:rsidRPr="00245C9C" w:rsidRDefault="00816F4B" w:rsidP="00C7549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 w:cs="Arial"/>
                <w:bCs w:val="0"/>
                <w:sz w:val="18"/>
                <w:szCs w:val="18"/>
              </w:rPr>
            </w:pPr>
            <w:r w:rsidRPr="00245C9C">
              <w:rPr>
                <w:rFonts w:asciiTheme="majorHAnsi" w:hAnsiTheme="majorHAnsi" w:cs="Arial"/>
                <w:bCs w:val="0"/>
                <w:sz w:val="18"/>
                <w:szCs w:val="18"/>
              </w:rPr>
              <w:t>Tiempo aproximado: 15 min</w:t>
            </w:r>
          </w:p>
          <w:p w14:paraId="05C63E98" w14:textId="77777777" w:rsidR="00816F4B" w:rsidRPr="00245C9C" w:rsidRDefault="00816F4B" w:rsidP="00C75498">
            <w:pPr>
              <w:pStyle w:val="Prrafodelista"/>
              <w:ind w:left="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HAnsi" w:hAnsiTheme="majorHAnsi"/>
                <w:b w:val="0"/>
                <w:sz w:val="18"/>
                <w:szCs w:val="18"/>
              </w:rPr>
            </w:pPr>
          </w:p>
        </w:tc>
      </w:tr>
    </w:tbl>
    <w:p w14:paraId="1B13E48F" w14:textId="77777777" w:rsidR="009957A8" w:rsidRDefault="009957A8" w:rsidP="00816F4B">
      <w:pPr>
        <w:jc w:val="both"/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</w:pPr>
    </w:p>
    <w:p w14:paraId="60F56572" w14:textId="77777777" w:rsidR="00816F4B" w:rsidRDefault="00816F4B" w:rsidP="00816F4B">
      <w:pPr>
        <w:jc w:val="both"/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</w:pPr>
      <w:r w:rsidRPr="003874A4">
        <w:rPr>
          <w:rFonts w:asciiTheme="majorHAnsi" w:hAnsiTheme="majorHAnsi" w:cs="Arial"/>
          <w:b/>
          <w:bCs/>
          <w:i/>
          <w:color w:val="000000" w:themeColor="text1"/>
          <w:sz w:val="18"/>
          <w:szCs w:val="18"/>
        </w:rPr>
        <w:t>En grupo clase</w:t>
      </w:r>
    </w:p>
    <w:p w14:paraId="4141C2A5" w14:textId="77777777" w:rsidR="00FB7C7C" w:rsidRPr="00FB7C7C" w:rsidRDefault="00FB7C7C" w:rsidP="00816F4B">
      <w:pPr>
        <w:jc w:val="both"/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</w:pPr>
      <w:r w:rsidRPr="00FB7C7C">
        <w:rPr>
          <w:rFonts w:asciiTheme="majorHAnsi" w:hAnsiTheme="majorHAnsi" w:cs="Arial"/>
          <w:b/>
          <w:bCs/>
          <w:color w:val="000000" w:themeColor="text1"/>
          <w:sz w:val="18"/>
          <w:szCs w:val="18"/>
        </w:rPr>
        <w:t>Actividad “Que parte de mi cuerpo puedo extender más”</w:t>
      </w:r>
    </w:p>
    <w:p w14:paraId="12D513ED" w14:textId="0041A5C8" w:rsidR="001E701E" w:rsidRDefault="00925971" w:rsidP="00925971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  <w:r w:rsidRPr="001E701E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Reúne a los estudiantes en círculo e invítalos a </w:t>
      </w:r>
      <w:r w:rsidR="009957A8">
        <w:rPr>
          <w:rFonts w:asciiTheme="majorHAnsi" w:hAnsiTheme="majorHAnsi" w:cs="Arial"/>
          <w:bCs/>
          <w:color w:val="000000" w:themeColor="text1"/>
          <w:sz w:val="18"/>
          <w:szCs w:val="20"/>
        </w:rPr>
        <w:t>participar de la actividad</w:t>
      </w:r>
      <w:r w:rsidR="003874A4" w:rsidRPr="001E701E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de cierre </w:t>
      </w:r>
      <w:r w:rsidR="00F14B9D" w:rsidRPr="001E701E">
        <w:rPr>
          <w:rFonts w:asciiTheme="majorHAnsi" w:hAnsiTheme="majorHAnsi" w:cs="Arial"/>
          <w:bCs/>
          <w:color w:val="000000" w:themeColor="text1"/>
          <w:sz w:val="18"/>
          <w:szCs w:val="20"/>
        </w:rPr>
        <w:t>“Que</w:t>
      </w:r>
      <w:r w:rsidR="001E701E" w:rsidRPr="001E701E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parte de mi cuerpo puedo extender más”</w:t>
      </w:r>
      <w:r w:rsidR="00FB7C7C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, esta actividad consiste en realizar de forma libre elongaciones o estiramientos de los segmentos corporales desde la cabeza, tronco y las extremidades superiores e inferiores. </w:t>
      </w:r>
    </w:p>
    <w:p w14:paraId="653407B5" w14:textId="77777777" w:rsidR="009957A8" w:rsidRDefault="009957A8" w:rsidP="00925971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</w:p>
    <w:p w14:paraId="136A38BA" w14:textId="77777777" w:rsidR="00FB7C7C" w:rsidRDefault="00FB7C7C" w:rsidP="00FB7C7C">
      <w:pPr>
        <w:pStyle w:val="Prrafodelista"/>
        <w:numPr>
          <w:ilvl w:val="0"/>
          <w:numId w:val="27"/>
        </w:num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>Delimita el espacio d</w:t>
      </w:r>
      <w:r w:rsidR="003947E8">
        <w:rPr>
          <w:rFonts w:asciiTheme="majorHAnsi" w:hAnsiTheme="majorHAnsi" w:cs="Arial"/>
          <w:bCs/>
          <w:color w:val="000000" w:themeColor="text1"/>
          <w:sz w:val="18"/>
          <w:szCs w:val="20"/>
        </w:rPr>
        <w:t>e</w:t>
      </w: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juego para desarrollar esta actividad con conos o utilizando el contorno del campo deportivo.</w:t>
      </w:r>
    </w:p>
    <w:p w14:paraId="6D0EF1F0" w14:textId="71C4FAA8" w:rsidR="00FB7C7C" w:rsidRDefault="00FB7C7C" w:rsidP="00FB7C7C">
      <w:pPr>
        <w:pStyle w:val="Prrafodelista"/>
        <w:numPr>
          <w:ilvl w:val="0"/>
          <w:numId w:val="27"/>
        </w:num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Explica a los estudiantes que de forma libre realicen estiramientos de cada segmento corporal </w:t>
      </w:r>
      <w:r w:rsidR="00344F89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desde su cabeza, tronco </w:t>
      </w: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>y las extremidades superiores e inferiores</w:t>
      </w:r>
      <w:r w:rsidR="00344F89">
        <w:rPr>
          <w:rFonts w:asciiTheme="majorHAnsi" w:hAnsiTheme="majorHAnsi" w:cs="Arial"/>
          <w:bCs/>
          <w:color w:val="000000" w:themeColor="text1"/>
          <w:sz w:val="18"/>
          <w:szCs w:val="20"/>
        </w:rPr>
        <w:t>.</w:t>
      </w:r>
    </w:p>
    <w:p w14:paraId="71647121" w14:textId="50C7F751" w:rsidR="00344F89" w:rsidRDefault="00344F89" w:rsidP="00FB7C7C">
      <w:pPr>
        <w:pStyle w:val="Prrafodelista"/>
        <w:numPr>
          <w:ilvl w:val="0"/>
          <w:numId w:val="27"/>
        </w:num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Cada estudiante </w:t>
      </w:r>
      <w:r w:rsidR="0044160C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realizará </w:t>
      </w: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>los estiramientos de forma individual y libre siguiendo el orden de arriba hacia abajo, o de la cabeza a los pies.</w:t>
      </w:r>
    </w:p>
    <w:p w14:paraId="35550363" w14:textId="77777777" w:rsidR="00344F89" w:rsidRDefault="00344F89" w:rsidP="00FB7C7C">
      <w:pPr>
        <w:pStyle w:val="Prrafodelista"/>
        <w:numPr>
          <w:ilvl w:val="0"/>
          <w:numId w:val="27"/>
        </w:num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  <w:r>
        <w:rPr>
          <w:rFonts w:asciiTheme="majorHAnsi" w:hAnsiTheme="majorHAnsi" w:cs="Arial"/>
          <w:bCs/>
          <w:color w:val="000000" w:themeColor="text1"/>
          <w:sz w:val="18"/>
          <w:szCs w:val="20"/>
        </w:rPr>
        <w:t>Dales unos segundos para cada estiramiento y unos minutos de tiempo total para esta actividad.</w:t>
      </w:r>
    </w:p>
    <w:p w14:paraId="196FC54F" w14:textId="77777777" w:rsidR="00344F89" w:rsidRPr="00FB7C7C" w:rsidRDefault="00344F89" w:rsidP="00344F89">
      <w:pPr>
        <w:pStyle w:val="Prrafodelista"/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</w:p>
    <w:p w14:paraId="6FF12117" w14:textId="3EF16668" w:rsidR="00925971" w:rsidRDefault="001E701E" w:rsidP="00925971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  <w:r w:rsidRPr="001E701E">
        <w:rPr>
          <w:rFonts w:asciiTheme="majorHAnsi" w:hAnsiTheme="majorHAnsi" w:cs="Arial"/>
          <w:bCs/>
          <w:color w:val="000000" w:themeColor="text1"/>
          <w:sz w:val="18"/>
          <w:szCs w:val="20"/>
        </w:rPr>
        <w:lastRenderedPageBreak/>
        <w:t>Luego</w:t>
      </w:r>
      <w:r w:rsidR="00F26AE0">
        <w:rPr>
          <w:rFonts w:asciiTheme="majorHAnsi" w:hAnsiTheme="majorHAnsi" w:cs="Arial"/>
          <w:bCs/>
          <w:color w:val="000000" w:themeColor="text1"/>
          <w:sz w:val="18"/>
          <w:szCs w:val="20"/>
        </w:rPr>
        <w:t>,</w:t>
      </w:r>
      <w:r w:rsidRPr="001E701E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realiza la siguiente</w:t>
      </w:r>
      <w:r w:rsidR="00F26AE0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</w:t>
      </w:r>
      <w:r w:rsidR="00925971" w:rsidRPr="001E701E">
        <w:rPr>
          <w:rFonts w:asciiTheme="majorHAnsi" w:hAnsiTheme="majorHAnsi" w:cs="Arial"/>
          <w:bCs/>
          <w:color w:val="000000" w:themeColor="text1"/>
          <w:sz w:val="18"/>
          <w:szCs w:val="20"/>
        </w:rPr>
        <w:t>reflexión:</w:t>
      </w:r>
      <w:r w:rsidR="00344F89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</w:t>
      </w:r>
      <w:r w:rsidR="00F26AE0">
        <w:rPr>
          <w:rFonts w:asciiTheme="majorHAnsi" w:hAnsiTheme="majorHAnsi" w:cs="Arial"/>
          <w:bCs/>
          <w:color w:val="000000" w:themeColor="text1"/>
          <w:sz w:val="18"/>
          <w:szCs w:val="20"/>
        </w:rPr>
        <w:t>“</w:t>
      </w:r>
      <w:r w:rsidR="00344F89">
        <w:rPr>
          <w:rFonts w:asciiTheme="majorHAnsi" w:hAnsiTheme="majorHAnsi" w:cs="Arial"/>
          <w:bCs/>
          <w:color w:val="000000" w:themeColor="text1"/>
          <w:sz w:val="18"/>
          <w:szCs w:val="20"/>
        </w:rPr>
        <w:t>¿Qué aprendimos hoy? ¿Qué aprendimos para poder usarlo en nuestra vida diaria?</w:t>
      </w:r>
      <w:r w:rsidR="00192A0D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</w:t>
      </w:r>
      <w:r w:rsidR="00344F89">
        <w:rPr>
          <w:rFonts w:asciiTheme="majorHAnsi" w:hAnsiTheme="majorHAnsi" w:cs="Arial"/>
          <w:bCs/>
          <w:color w:val="000000" w:themeColor="text1"/>
          <w:sz w:val="18"/>
          <w:szCs w:val="20"/>
        </w:rPr>
        <w:t>¿Qué tomamos en cuenta para adaptar juegos en nuestro grupo?</w:t>
      </w:r>
      <w:r w:rsidR="00192A0D">
        <w:rPr>
          <w:rFonts w:asciiTheme="majorHAnsi" w:hAnsiTheme="majorHAnsi" w:cs="Arial"/>
          <w:bCs/>
          <w:color w:val="000000" w:themeColor="text1"/>
          <w:sz w:val="18"/>
          <w:szCs w:val="20"/>
        </w:rPr>
        <w:t>”.</w:t>
      </w:r>
      <w:r w:rsidR="00344F89">
        <w:rPr>
          <w:rFonts w:asciiTheme="majorHAnsi" w:hAnsiTheme="majorHAnsi" w:cs="Arial"/>
          <w:bCs/>
          <w:color w:val="000000" w:themeColor="text1"/>
          <w:sz w:val="18"/>
          <w:szCs w:val="20"/>
        </w:rPr>
        <w:t xml:space="preserve"> </w:t>
      </w:r>
    </w:p>
    <w:p w14:paraId="108F74CE" w14:textId="77777777" w:rsidR="00344F89" w:rsidRDefault="00344F89" w:rsidP="00925971">
      <w:pPr>
        <w:spacing w:after="0"/>
        <w:jc w:val="both"/>
        <w:rPr>
          <w:rFonts w:asciiTheme="majorHAnsi" w:hAnsiTheme="majorHAnsi" w:cs="Arial"/>
          <w:bCs/>
          <w:color w:val="000000" w:themeColor="text1"/>
          <w:sz w:val="18"/>
          <w:szCs w:val="20"/>
        </w:rPr>
      </w:pPr>
    </w:p>
    <w:p w14:paraId="6A80C9A4" w14:textId="77777777" w:rsidR="00F14B9D" w:rsidRDefault="00F14B9D" w:rsidP="00925971">
      <w:pPr>
        <w:spacing w:after="0"/>
        <w:jc w:val="both"/>
        <w:rPr>
          <w:rFonts w:asciiTheme="majorHAnsi" w:hAnsiTheme="majorHAnsi" w:cs="Arial"/>
          <w:bCs/>
          <w:color w:val="FF0000"/>
          <w:sz w:val="18"/>
          <w:szCs w:val="20"/>
        </w:rPr>
      </w:pPr>
    </w:p>
    <w:p w14:paraId="69C48B5E" w14:textId="77777777" w:rsidR="00F14B9D" w:rsidRPr="00B114E6" w:rsidRDefault="00F14B9D" w:rsidP="00925971">
      <w:pPr>
        <w:spacing w:after="0"/>
        <w:jc w:val="both"/>
        <w:rPr>
          <w:rFonts w:asciiTheme="majorHAnsi" w:hAnsiTheme="majorHAnsi" w:cs="Arial"/>
          <w:bCs/>
          <w:color w:val="FF0000"/>
          <w:sz w:val="18"/>
          <w:szCs w:val="20"/>
        </w:rPr>
      </w:pPr>
    </w:p>
    <w:p w14:paraId="3423797A" w14:textId="77777777" w:rsidR="00925971" w:rsidRPr="00344F89" w:rsidRDefault="00925971" w:rsidP="00344F89">
      <w:pPr>
        <w:pStyle w:val="Prrafodelista"/>
        <w:numPr>
          <w:ilvl w:val="0"/>
          <w:numId w:val="28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344F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Finaliza la sesión orientando la forma adecuada del aseo personal, considerando el uso responsable del agua.</w:t>
      </w:r>
    </w:p>
    <w:p w14:paraId="4FF81F7A" w14:textId="77777777" w:rsidR="00925971" w:rsidRPr="00344F89" w:rsidRDefault="00925971" w:rsidP="00344F89">
      <w:pPr>
        <w:pStyle w:val="Prrafodelista"/>
        <w:numPr>
          <w:ilvl w:val="0"/>
          <w:numId w:val="28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344F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Despídete de los estudiantes e invítalos para la siguiente sesión.</w:t>
      </w:r>
    </w:p>
    <w:p w14:paraId="7CDC6335" w14:textId="77777777" w:rsidR="00816F4B" w:rsidRPr="00B114E6" w:rsidRDefault="00816F4B" w:rsidP="00816F4B">
      <w:pPr>
        <w:pStyle w:val="Prrafodelista"/>
        <w:ind w:left="284"/>
        <w:rPr>
          <w:rFonts w:asciiTheme="majorHAnsi" w:hAnsiTheme="majorHAnsi"/>
          <w:b/>
          <w:color w:val="FF0000"/>
          <w:sz w:val="18"/>
          <w:szCs w:val="18"/>
        </w:rPr>
      </w:pPr>
    </w:p>
    <w:p w14:paraId="2DD6EAEE" w14:textId="77777777" w:rsidR="00925971" w:rsidRPr="00B114E6" w:rsidRDefault="00925971" w:rsidP="00816F4B">
      <w:pPr>
        <w:pStyle w:val="Prrafodelista"/>
        <w:ind w:left="284"/>
        <w:rPr>
          <w:rFonts w:asciiTheme="majorHAnsi" w:hAnsiTheme="majorHAnsi"/>
          <w:b/>
          <w:color w:val="FF0000"/>
          <w:sz w:val="18"/>
          <w:szCs w:val="18"/>
        </w:rPr>
      </w:pPr>
    </w:p>
    <w:p w14:paraId="28FF7DE9" w14:textId="77777777" w:rsidR="00816F4B" w:rsidRPr="003874A4" w:rsidRDefault="00816F4B" w:rsidP="00816F4B">
      <w:pPr>
        <w:pStyle w:val="Prrafodelista"/>
        <w:ind w:left="284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3874A4">
        <w:rPr>
          <w:rFonts w:asciiTheme="majorHAnsi" w:hAnsiTheme="majorHAnsi"/>
          <w:b/>
          <w:color w:val="000000" w:themeColor="text1"/>
          <w:sz w:val="18"/>
          <w:szCs w:val="18"/>
        </w:rPr>
        <w:t>Para trabajar en casa</w:t>
      </w:r>
    </w:p>
    <w:p w14:paraId="6C8E1820" w14:textId="77777777" w:rsidR="00816F4B" w:rsidRPr="00B114E6" w:rsidRDefault="00816F4B" w:rsidP="00816F4B">
      <w:pPr>
        <w:pStyle w:val="Prrafodelista"/>
        <w:ind w:left="284"/>
        <w:rPr>
          <w:rFonts w:asciiTheme="majorHAnsi" w:hAnsiTheme="majorHAnsi"/>
          <w:b/>
          <w:color w:val="FF0000"/>
          <w:sz w:val="18"/>
          <w:szCs w:val="18"/>
        </w:rPr>
      </w:pPr>
    </w:p>
    <w:p w14:paraId="22408494" w14:textId="47376902" w:rsidR="00816F4B" w:rsidRPr="00344F89" w:rsidRDefault="005B6536" w:rsidP="00344F89">
      <w:pPr>
        <w:pStyle w:val="Prrafodelista"/>
        <w:numPr>
          <w:ilvl w:val="0"/>
          <w:numId w:val="29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344F89">
        <w:rPr>
          <w:rFonts w:asciiTheme="majorHAnsi" w:eastAsia="Calibri" w:hAnsiTheme="majorHAnsi" w:cs="Times New Roman"/>
          <w:color w:val="000000" w:themeColor="text1"/>
          <w:sz w:val="18"/>
          <w:szCs w:val="18"/>
        </w:rPr>
        <w:t xml:space="preserve">Recomienda a los </w:t>
      </w:r>
      <w:r w:rsidRPr="00344F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estudiantes que utilicen </w:t>
      </w:r>
      <w:r w:rsidR="00925971" w:rsidRPr="00344F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otras modif</w:t>
      </w:r>
      <w:r w:rsidR="00344F89" w:rsidRPr="00344F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icaciones de los juegos practicados </w:t>
      </w:r>
      <w:r w:rsidR="00925971" w:rsidRPr="00344F89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con sus amigos del barrio o la comunidad.</w:t>
      </w:r>
    </w:p>
    <w:p w14:paraId="202AEC79" w14:textId="77777777" w:rsidR="00925971" w:rsidRDefault="00925971" w:rsidP="00816F4B">
      <w:pPr>
        <w:pStyle w:val="Prrafodelista"/>
        <w:ind w:left="284"/>
        <w:rPr>
          <w:rFonts w:asciiTheme="majorHAnsi" w:hAnsiTheme="majorHAnsi"/>
          <w:b/>
          <w:color w:val="FF0000"/>
          <w:sz w:val="18"/>
          <w:szCs w:val="18"/>
        </w:rPr>
      </w:pPr>
    </w:p>
    <w:p w14:paraId="411962C1" w14:textId="77777777" w:rsidR="006505CC" w:rsidRPr="00B114E6" w:rsidRDefault="006505CC" w:rsidP="00816F4B">
      <w:pPr>
        <w:pStyle w:val="Prrafodelista"/>
        <w:ind w:left="284"/>
        <w:rPr>
          <w:rFonts w:asciiTheme="majorHAnsi" w:hAnsiTheme="majorHAnsi"/>
          <w:b/>
          <w:color w:val="FF0000"/>
          <w:sz w:val="18"/>
          <w:szCs w:val="18"/>
        </w:rPr>
      </w:pPr>
    </w:p>
    <w:p w14:paraId="29BE951B" w14:textId="77777777" w:rsidR="00816F4B" w:rsidRDefault="00816F4B" w:rsidP="00816F4B">
      <w:pPr>
        <w:pStyle w:val="Prrafodelista"/>
        <w:numPr>
          <w:ilvl w:val="0"/>
          <w:numId w:val="1"/>
        </w:numPr>
        <w:ind w:left="284"/>
        <w:rPr>
          <w:rFonts w:asciiTheme="majorHAnsi" w:hAnsiTheme="majorHAnsi"/>
          <w:b/>
          <w:color w:val="000000" w:themeColor="text1"/>
          <w:sz w:val="18"/>
          <w:szCs w:val="18"/>
        </w:rPr>
      </w:pPr>
      <w:r w:rsidRPr="00B114E6">
        <w:rPr>
          <w:rFonts w:asciiTheme="majorHAnsi" w:hAnsiTheme="majorHAnsi"/>
          <w:b/>
          <w:color w:val="000000" w:themeColor="text1"/>
          <w:sz w:val="18"/>
          <w:szCs w:val="18"/>
        </w:rPr>
        <w:t>REFLEXIONES SOBRE EL APRENDIZAJE</w:t>
      </w:r>
    </w:p>
    <w:p w14:paraId="29BFC76E" w14:textId="77777777" w:rsidR="006505CC" w:rsidRPr="00B114E6" w:rsidRDefault="006505CC" w:rsidP="006505CC">
      <w:pPr>
        <w:pStyle w:val="Prrafodelista"/>
        <w:ind w:left="284"/>
        <w:rPr>
          <w:rFonts w:asciiTheme="majorHAnsi" w:hAnsiTheme="majorHAnsi"/>
          <w:b/>
          <w:color w:val="000000" w:themeColor="text1"/>
          <w:sz w:val="18"/>
          <w:szCs w:val="18"/>
        </w:rPr>
      </w:pPr>
    </w:p>
    <w:p w14:paraId="0F6AFAAA" w14:textId="77777777" w:rsidR="00816F4B" w:rsidRDefault="00816F4B" w:rsidP="00B114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B114E6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¿Qué avances tuvieron mis estudiantes?</w:t>
      </w:r>
    </w:p>
    <w:p w14:paraId="3D529077" w14:textId="77777777" w:rsidR="006505CC" w:rsidRDefault="006505CC" w:rsidP="006505CC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553082DE" w14:textId="77777777" w:rsidR="006505CC" w:rsidRPr="00B114E6" w:rsidRDefault="006505CC" w:rsidP="006505CC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161EF4AC" w14:textId="77777777" w:rsidR="00816F4B" w:rsidRDefault="00816F4B" w:rsidP="00B114E6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B114E6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¿Qué dificultades tuvieron mis estudiantes?</w:t>
      </w:r>
    </w:p>
    <w:p w14:paraId="0E68FAAB" w14:textId="77777777" w:rsidR="006505CC" w:rsidRPr="006505CC" w:rsidRDefault="006505CC" w:rsidP="006505CC">
      <w:pPr>
        <w:pStyle w:val="Prrafodelista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237D0657" w14:textId="77777777" w:rsidR="006505CC" w:rsidRPr="00B114E6" w:rsidRDefault="006505CC" w:rsidP="006505CC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3C9D24B4" w14:textId="77777777" w:rsidR="00816F4B" w:rsidRDefault="00816F4B" w:rsidP="00816F4B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B114E6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 xml:space="preserve"> ¿Qué aprendizajes debo reforzar en la siguiente sesión?</w:t>
      </w:r>
    </w:p>
    <w:p w14:paraId="3896C7EB" w14:textId="77777777" w:rsidR="006505CC" w:rsidRDefault="006505CC" w:rsidP="006505CC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0B805459" w14:textId="77777777" w:rsidR="006505CC" w:rsidRPr="00B114E6" w:rsidRDefault="006505CC" w:rsidP="006505CC">
      <w:pPr>
        <w:pStyle w:val="Prrafodelista"/>
        <w:spacing w:after="0" w:line="240" w:lineRule="auto"/>
        <w:ind w:left="360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</w:p>
    <w:p w14:paraId="7395EC66" w14:textId="77777777" w:rsidR="00816F4B" w:rsidRPr="00B114E6" w:rsidRDefault="00816F4B" w:rsidP="00816F4B">
      <w:pPr>
        <w:pStyle w:val="Prrafodelista"/>
        <w:numPr>
          <w:ilvl w:val="0"/>
          <w:numId w:val="3"/>
        </w:numPr>
        <w:spacing w:after="0" w:line="240" w:lineRule="auto"/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</w:pPr>
      <w:r w:rsidRPr="00B114E6">
        <w:rPr>
          <w:rFonts w:asciiTheme="majorHAnsi" w:eastAsia="Calibri" w:hAnsiTheme="majorHAnsi" w:cs="Times New Roman"/>
          <w:color w:val="000000" w:themeColor="text1"/>
          <w:sz w:val="18"/>
          <w:szCs w:val="18"/>
          <w:lang w:val="es-ES"/>
        </w:rPr>
        <w:t>¿Qué actividades, estrategias y materiales funcionaron, y cuáles no?</w:t>
      </w:r>
    </w:p>
    <w:sectPr w:rsidR="00816F4B" w:rsidRPr="00B114E6" w:rsidSect="00C75498">
      <w:headerReference w:type="default" r:id="rId8"/>
      <w:footerReference w:type="default" r:id="rId9"/>
      <w:pgSz w:w="11906" w:h="16838"/>
      <w:pgMar w:top="1276" w:right="849" w:bottom="1417" w:left="1701" w:header="708" w:footer="708" w:gutter="0"/>
      <w:cols w:space="708"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28CE7BB9" w16cid:durableId="1D63C07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D60C56" w14:textId="77777777" w:rsidR="006654A2" w:rsidRDefault="006654A2" w:rsidP="00816F4B">
      <w:pPr>
        <w:spacing w:after="0" w:line="240" w:lineRule="auto"/>
      </w:pPr>
      <w:r>
        <w:separator/>
      </w:r>
    </w:p>
  </w:endnote>
  <w:endnote w:type="continuationSeparator" w:id="0">
    <w:p w14:paraId="2782AAE1" w14:textId="77777777" w:rsidR="006654A2" w:rsidRDefault="006654A2" w:rsidP="00816F4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93931551"/>
      <w:docPartObj>
        <w:docPartGallery w:val="Page Numbers (Bottom of Page)"/>
        <w:docPartUnique/>
      </w:docPartObj>
    </w:sdtPr>
    <w:sdtEndPr/>
    <w:sdtContent>
      <w:p w14:paraId="11693832" w14:textId="308CE10A" w:rsidR="00C75498" w:rsidRDefault="00922461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7E28" w:rsidRPr="00E27E28">
          <w:rPr>
            <w:noProof/>
            <w:lang w:val="es-ES"/>
          </w:rPr>
          <w:t>2</w:t>
        </w:r>
        <w:r>
          <w:fldChar w:fldCharType="end"/>
        </w:r>
      </w:p>
    </w:sdtContent>
  </w:sdt>
  <w:p w14:paraId="0C9D98EE" w14:textId="77777777" w:rsidR="00C75498" w:rsidRDefault="00C7549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45E284" w14:textId="77777777" w:rsidR="006654A2" w:rsidRDefault="006654A2" w:rsidP="00816F4B">
      <w:pPr>
        <w:spacing w:after="0" w:line="240" w:lineRule="auto"/>
      </w:pPr>
      <w:r>
        <w:separator/>
      </w:r>
    </w:p>
  </w:footnote>
  <w:footnote w:type="continuationSeparator" w:id="0">
    <w:p w14:paraId="7A6BDF92" w14:textId="77777777" w:rsidR="006654A2" w:rsidRDefault="006654A2" w:rsidP="00816F4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090618" w14:textId="77777777" w:rsidR="00C75498" w:rsidRPr="00B22DC1" w:rsidRDefault="00922461" w:rsidP="00C75498">
    <w:pPr>
      <w:rPr>
        <w:rFonts w:asciiTheme="majorHAnsi" w:hAnsiTheme="majorHAnsi" w:cs="Arial"/>
        <w:sz w:val="24"/>
        <w:szCs w:val="24"/>
      </w:rPr>
    </w:pPr>
    <w:r w:rsidRPr="00291FCB">
      <w:rPr>
        <w:rFonts w:asciiTheme="majorHAnsi" w:hAnsiTheme="majorHAnsi" w:cs="Arial"/>
        <w:b/>
        <w:sz w:val="24"/>
        <w:szCs w:val="24"/>
      </w:rPr>
      <w:t>Grado:</w:t>
    </w:r>
    <w:r>
      <w:rPr>
        <w:rFonts w:asciiTheme="majorHAnsi" w:hAnsiTheme="majorHAnsi" w:cs="Arial"/>
        <w:sz w:val="24"/>
        <w:szCs w:val="24"/>
      </w:rPr>
      <w:t xml:space="preserve"> 6</w:t>
    </w:r>
    <w:r w:rsidR="00C72F32">
      <w:rPr>
        <w:rFonts w:asciiTheme="majorHAnsi" w:hAnsiTheme="majorHAnsi" w:cs="Arial"/>
        <w:sz w:val="24"/>
        <w:szCs w:val="24"/>
      </w:rPr>
      <w:t>.</w:t>
    </w:r>
    <w:r w:rsidR="00C72F32" w:rsidRPr="00291FCB">
      <w:rPr>
        <w:rFonts w:asciiTheme="majorHAnsi" w:hAnsiTheme="majorHAnsi" w:cs="Arial"/>
        <w:sz w:val="24"/>
        <w:szCs w:val="24"/>
      </w:rPr>
      <w:t xml:space="preserve"> °</w:t>
    </w:r>
    <w:r w:rsidRPr="00291FCB">
      <w:rPr>
        <w:rFonts w:asciiTheme="majorHAnsi" w:hAnsiTheme="majorHAnsi" w:cs="Arial"/>
        <w:sz w:val="24"/>
        <w:szCs w:val="24"/>
      </w:rPr>
      <w:t xml:space="preserve"> de </w:t>
    </w:r>
    <w:r w:rsidR="005D78C8">
      <w:rPr>
        <w:rFonts w:asciiTheme="majorHAnsi" w:hAnsiTheme="majorHAnsi" w:cs="Arial"/>
        <w:sz w:val="24"/>
        <w:szCs w:val="24"/>
      </w:rPr>
      <w:t>primaria</w:t>
    </w:r>
    <w:r w:rsidR="005D78C8">
      <w:rPr>
        <w:rFonts w:asciiTheme="majorHAnsi" w:hAnsiTheme="majorHAnsi" w:cs="Arial"/>
        <w:sz w:val="24"/>
        <w:szCs w:val="24"/>
      </w:rPr>
      <w:tab/>
    </w:r>
    <w:r w:rsidR="005D78C8">
      <w:rPr>
        <w:rFonts w:asciiTheme="majorHAnsi" w:hAnsiTheme="majorHAnsi" w:cs="Arial"/>
        <w:sz w:val="24"/>
        <w:szCs w:val="24"/>
      </w:rPr>
      <w:tab/>
    </w:r>
    <w:r w:rsidR="005D78C8">
      <w:rPr>
        <w:rFonts w:asciiTheme="majorHAnsi" w:hAnsiTheme="majorHAnsi" w:cs="Arial"/>
        <w:sz w:val="24"/>
        <w:szCs w:val="24"/>
      </w:rPr>
      <w:tab/>
    </w:r>
    <w:r w:rsidR="005D78C8">
      <w:rPr>
        <w:rFonts w:asciiTheme="majorHAnsi" w:hAnsiTheme="majorHAnsi" w:cs="Arial"/>
        <w:sz w:val="24"/>
        <w:szCs w:val="24"/>
      </w:rPr>
      <w:tab/>
    </w:r>
    <w:r w:rsidR="005D78C8">
      <w:rPr>
        <w:rFonts w:asciiTheme="majorHAnsi" w:hAnsiTheme="majorHAnsi" w:cs="Arial"/>
        <w:sz w:val="24"/>
        <w:szCs w:val="24"/>
      </w:rPr>
      <w:tab/>
    </w:r>
    <w:r w:rsidR="005D78C8">
      <w:rPr>
        <w:rFonts w:asciiTheme="majorHAnsi" w:hAnsiTheme="majorHAnsi" w:cs="Arial"/>
        <w:sz w:val="24"/>
        <w:szCs w:val="24"/>
      </w:rPr>
      <w:tab/>
      <w:t>Unidad didáctica 2</w:t>
    </w:r>
    <w:r w:rsidRPr="00291FCB">
      <w:rPr>
        <w:rFonts w:asciiTheme="majorHAnsi" w:hAnsiTheme="majorHAnsi" w:cs="Arial"/>
        <w:sz w:val="24"/>
        <w:szCs w:val="24"/>
      </w:rPr>
      <w:t xml:space="preserve"> - </w:t>
    </w:r>
    <w:r w:rsidR="00B04CED">
      <w:rPr>
        <w:rFonts w:asciiTheme="majorHAnsi" w:hAnsiTheme="majorHAnsi" w:cs="Arial"/>
        <w:b/>
        <w:sz w:val="24"/>
        <w:szCs w:val="24"/>
      </w:rPr>
      <w:t>sesión 3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B602C3"/>
    <w:multiLevelType w:val="hybridMultilevel"/>
    <w:tmpl w:val="3C367862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" w15:restartNumberingAfterBreak="0">
    <w:nsid w:val="05151446"/>
    <w:multiLevelType w:val="hybridMultilevel"/>
    <w:tmpl w:val="70DC1EA0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2968E7"/>
    <w:multiLevelType w:val="hybridMultilevel"/>
    <w:tmpl w:val="5718CF6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CA67934"/>
    <w:multiLevelType w:val="hybridMultilevel"/>
    <w:tmpl w:val="9268481E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C1453"/>
    <w:multiLevelType w:val="hybridMultilevel"/>
    <w:tmpl w:val="A4B08644"/>
    <w:lvl w:ilvl="0" w:tplc="280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5" w15:restartNumberingAfterBreak="0">
    <w:nsid w:val="12E52194"/>
    <w:multiLevelType w:val="hybridMultilevel"/>
    <w:tmpl w:val="AF24677C"/>
    <w:lvl w:ilvl="0" w:tplc="62C47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14831A18"/>
    <w:multiLevelType w:val="hybridMultilevel"/>
    <w:tmpl w:val="7FDA3784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162A7E83"/>
    <w:multiLevelType w:val="hybridMultilevel"/>
    <w:tmpl w:val="68EEDA0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9871198"/>
    <w:multiLevelType w:val="hybridMultilevel"/>
    <w:tmpl w:val="EF88F452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1015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735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455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175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895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15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335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055" w:hanging="360"/>
      </w:pPr>
      <w:rPr>
        <w:rFonts w:ascii="Wingdings" w:hAnsi="Wingdings" w:hint="default"/>
      </w:rPr>
    </w:lvl>
  </w:abstractNum>
  <w:abstractNum w:abstractNumId="9" w15:restartNumberingAfterBreak="0">
    <w:nsid w:val="1B107196"/>
    <w:multiLevelType w:val="hybridMultilevel"/>
    <w:tmpl w:val="BF48DD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BC16042"/>
    <w:multiLevelType w:val="hybridMultilevel"/>
    <w:tmpl w:val="2FE4B39C"/>
    <w:lvl w:ilvl="0" w:tplc="62C47D2A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1FBD3BF9"/>
    <w:multiLevelType w:val="hybridMultilevel"/>
    <w:tmpl w:val="F3EC2792"/>
    <w:lvl w:ilvl="0" w:tplc="62C47D2A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  <w:color w:val="auto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2B41AB4"/>
    <w:multiLevelType w:val="hybridMultilevel"/>
    <w:tmpl w:val="37EE165E"/>
    <w:lvl w:ilvl="0" w:tplc="280A0001">
      <w:start w:val="1"/>
      <w:numFmt w:val="bullet"/>
      <w:lvlText w:val=""/>
      <w:lvlJc w:val="left"/>
      <w:pPr>
        <w:ind w:left="32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39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47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54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61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8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75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83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9020" w:hanging="360"/>
      </w:pPr>
      <w:rPr>
        <w:rFonts w:ascii="Wingdings" w:hAnsi="Wingdings" w:hint="default"/>
      </w:rPr>
    </w:lvl>
  </w:abstractNum>
  <w:abstractNum w:abstractNumId="13" w15:restartNumberingAfterBreak="0">
    <w:nsid w:val="2A69291A"/>
    <w:multiLevelType w:val="hybridMultilevel"/>
    <w:tmpl w:val="0ACA47A8"/>
    <w:lvl w:ilvl="0" w:tplc="28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2AB064B9"/>
    <w:multiLevelType w:val="hybridMultilevel"/>
    <w:tmpl w:val="9D5443BE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2F546839"/>
    <w:multiLevelType w:val="hybridMultilevel"/>
    <w:tmpl w:val="3A4CC634"/>
    <w:lvl w:ilvl="0" w:tplc="28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6495069"/>
    <w:multiLevelType w:val="hybridMultilevel"/>
    <w:tmpl w:val="D60ABAD6"/>
    <w:lvl w:ilvl="0" w:tplc="3A44B518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7B34E75A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  <w:color w:val="FFC000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F293914"/>
    <w:multiLevelType w:val="hybridMultilevel"/>
    <w:tmpl w:val="F4806D9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9E933EE"/>
    <w:multiLevelType w:val="hybridMultilevel"/>
    <w:tmpl w:val="4C92FD02"/>
    <w:lvl w:ilvl="0" w:tplc="45DA423E">
      <w:numFmt w:val="bullet"/>
      <w:lvlText w:val="-"/>
      <w:lvlJc w:val="left"/>
      <w:pPr>
        <w:ind w:left="773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9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1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3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5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7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9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1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33" w:hanging="360"/>
      </w:pPr>
      <w:rPr>
        <w:rFonts w:ascii="Wingdings" w:hAnsi="Wingdings" w:hint="default"/>
      </w:rPr>
    </w:lvl>
  </w:abstractNum>
  <w:abstractNum w:abstractNumId="19" w15:restartNumberingAfterBreak="0">
    <w:nsid w:val="49F32CAD"/>
    <w:multiLevelType w:val="hybridMultilevel"/>
    <w:tmpl w:val="2434236A"/>
    <w:lvl w:ilvl="0" w:tplc="45DA423E">
      <w:numFmt w:val="bullet"/>
      <w:lvlText w:val="-"/>
      <w:lvlJc w:val="left"/>
      <w:pPr>
        <w:ind w:left="816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20" w15:restartNumberingAfterBreak="0">
    <w:nsid w:val="4B9E3705"/>
    <w:multiLevelType w:val="hybridMultilevel"/>
    <w:tmpl w:val="0D583B8A"/>
    <w:lvl w:ilvl="0" w:tplc="2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1" w15:restartNumberingAfterBreak="0">
    <w:nsid w:val="58F63128"/>
    <w:multiLevelType w:val="hybridMultilevel"/>
    <w:tmpl w:val="797CF9AC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96A01AC"/>
    <w:multiLevelType w:val="hybridMultilevel"/>
    <w:tmpl w:val="ABE27C7C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5A3E5827"/>
    <w:multiLevelType w:val="hybridMultilevel"/>
    <w:tmpl w:val="E42E5DE4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3422709"/>
    <w:multiLevelType w:val="hybridMultilevel"/>
    <w:tmpl w:val="710A2D82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BCC3CB7"/>
    <w:multiLevelType w:val="hybridMultilevel"/>
    <w:tmpl w:val="D450C116"/>
    <w:lvl w:ilvl="0" w:tplc="45DA423E">
      <w:numFmt w:val="bullet"/>
      <w:lvlText w:val="-"/>
      <w:lvlJc w:val="left"/>
      <w:pPr>
        <w:ind w:left="1068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6" w15:restartNumberingAfterBreak="0">
    <w:nsid w:val="6E017E26"/>
    <w:multiLevelType w:val="hybridMultilevel"/>
    <w:tmpl w:val="A2B6AAD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16F7EF0"/>
    <w:multiLevelType w:val="hybridMultilevel"/>
    <w:tmpl w:val="1ECA9278"/>
    <w:lvl w:ilvl="0" w:tplc="2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72840319"/>
    <w:multiLevelType w:val="hybridMultilevel"/>
    <w:tmpl w:val="ED36F92A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7C19FF"/>
    <w:multiLevelType w:val="hybridMultilevel"/>
    <w:tmpl w:val="044A0988"/>
    <w:lvl w:ilvl="0" w:tplc="45DA423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8"/>
  </w:num>
  <w:num w:numId="4">
    <w:abstractNumId w:val="4"/>
  </w:num>
  <w:num w:numId="5">
    <w:abstractNumId w:val="11"/>
  </w:num>
  <w:num w:numId="6">
    <w:abstractNumId w:val="22"/>
  </w:num>
  <w:num w:numId="7">
    <w:abstractNumId w:val="16"/>
  </w:num>
  <w:num w:numId="8">
    <w:abstractNumId w:val="21"/>
  </w:num>
  <w:num w:numId="9">
    <w:abstractNumId w:val="25"/>
  </w:num>
  <w:num w:numId="10">
    <w:abstractNumId w:val="23"/>
  </w:num>
  <w:num w:numId="11">
    <w:abstractNumId w:val="20"/>
  </w:num>
  <w:num w:numId="12">
    <w:abstractNumId w:val="19"/>
  </w:num>
  <w:num w:numId="13">
    <w:abstractNumId w:val="18"/>
  </w:num>
  <w:num w:numId="14">
    <w:abstractNumId w:val="29"/>
  </w:num>
  <w:num w:numId="15">
    <w:abstractNumId w:val="12"/>
  </w:num>
  <w:num w:numId="16">
    <w:abstractNumId w:val="2"/>
  </w:num>
  <w:num w:numId="17">
    <w:abstractNumId w:val="13"/>
  </w:num>
  <w:num w:numId="18">
    <w:abstractNumId w:val="3"/>
  </w:num>
  <w:num w:numId="19">
    <w:abstractNumId w:val="15"/>
  </w:num>
  <w:num w:numId="20">
    <w:abstractNumId w:val="10"/>
  </w:num>
  <w:num w:numId="21">
    <w:abstractNumId w:val="5"/>
  </w:num>
  <w:num w:numId="22">
    <w:abstractNumId w:val="17"/>
  </w:num>
  <w:num w:numId="23">
    <w:abstractNumId w:val="14"/>
  </w:num>
  <w:num w:numId="24">
    <w:abstractNumId w:val="27"/>
  </w:num>
  <w:num w:numId="25">
    <w:abstractNumId w:val="0"/>
  </w:num>
  <w:num w:numId="26">
    <w:abstractNumId w:val="9"/>
  </w:num>
  <w:num w:numId="27">
    <w:abstractNumId w:val="24"/>
  </w:num>
  <w:num w:numId="28">
    <w:abstractNumId w:val="28"/>
  </w:num>
  <w:num w:numId="29">
    <w:abstractNumId w:val="7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6F4B"/>
    <w:rsid w:val="000104A6"/>
    <w:rsid w:val="0001688E"/>
    <w:rsid w:val="00023277"/>
    <w:rsid w:val="000A0284"/>
    <w:rsid w:val="001053C8"/>
    <w:rsid w:val="00147F85"/>
    <w:rsid w:val="00186E96"/>
    <w:rsid w:val="00192A0D"/>
    <w:rsid w:val="001B3C19"/>
    <w:rsid w:val="001B5DE2"/>
    <w:rsid w:val="001C7DE5"/>
    <w:rsid w:val="001E701E"/>
    <w:rsid w:val="001F0C5E"/>
    <w:rsid w:val="0023098D"/>
    <w:rsid w:val="00245C9C"/>
    <w:rsid w:val="00307C5C"/>
    <w:rsid w:val="00332A3A"/>
    <w:rsid w:val="0033320A"/>
    <w:rsid w:val="00344F89"/>
    <w:rsid w:val="003874A4"/>
    <w:rsid w:val="003947E8"/>
    <w:rsid w:val="003E181D"/>
    <w:rsid w:val="00405909"/>
    <w:rsid w:val="0044160C"/>
    <w:rsid w:val="00445D80"/>
    <w:rsid w:val="00453437"/>
    <w:rsid w:val="00457708"/>
    <w:rsid w:val="00470260"/>
    <w:rsid w:val="004C3587"/>
    <w:rsid w:val="00510F87"/>
    <w:rsid w:val="00527DDF"/>
    <w:rsid w:val="00533DDC"/>
    <w:rsid w:val="00541810"/>
    <w:rsid w:val="005A38D5"/>
    <w:rsid w:val="005B6536"/>
    <w:rsid w:val="005C022C"/>
    <w:rsid w:val="005D1C66"/>
    <w:rsid w:val="005D78C8"/>
    <w:rsid w:val="005F4CDE"/>
    <w:rsid w:val="005F4EBE"/>
    <w:rsid w:val="0060358A"/>
    <w:rsid w:val="00623246"/>
    <w:rsid w:val="006505CC"/>
    <w:rsid w:val="006654A2"/>
    <w:rsid w:val="006970F5"/>
    <w:rsid w:val="006A3E7C"/>
    <w:rsid w:val="006E74E8"/>
    <w:rsid w:val="006F3434"/>
    <w:rsid w:val="00704BDF"/>
    <w:rsid w:val="00740E12"/>
    <w:rsid w:val="00741E7A"/>
    <w:rsid w:val="00742D7E"/>
    <w:rsid w:val="0074707A"/>
    <w:rsid w:val="007677EE"/>
    <w:rsid w:val="00794D7E"/>
    <w:rsid w:val="00795677"/>
    <w:rsid w:val="007A0128"/>
    <w:rsid w:val="007B2B21"/>
    <w:rsid w:val="007B4952"/>
    <w:rsid w:val="007B4AF6"/>
    <w:rsid w:val="007F64AB"/>
    <w:rsid w:val="00804633"/>
    <w:rsid w:val="00816F4B"/>
    <w:rsid w:val="00836411"/>
    <w:rsid w:val="0085225D"/>
    <w:rsid w:val="0086597D"/>
    <w:rsid w:val="00875B55"/>
    <w:rsid w:val="008F1E86"/>
    <w:rsid w:val="009052EF"/>
    <w:rsid w:val="00922461"/>
    <w:rsid w:val="0092385F"/>
    <w:rsid w:val="00925971"/>
    <w:rsid w:val="00937E6E"/>
    <w:rsid w:val="00970485"/>
    <w:rsid w:val="009957A8"/>
    <w:rsid w:val="009D6FAF"/>
    <w:rsid w:val="00A209FB"/>
    <w:rsid w:val="00A230D8"/>
    <w:rsid w:val="00A239D0"/>
    <w:rsid w:val="00AA151A"/>
    <w:rsid w:val="00AB0F2D"/>
    <w:rsid w:val="00AB5550"/>
    <w:rsid w:val="00B04CED"/>
    <w:rsid w:val="00B101FD"/>
    <w:rsid w:val="00B114E6"/>
    <w:rsid w:val="00B17335"/>
    <w:rsid w:val="00B4259B"/>
    <w:rsid w:val="00B75D79"/>
    <w:rsid w:val="00BE4C09"/>
    <w:rsid w:val="00BE4EC8"/>
    <w:rsid w:val="00BF6492"/>
    <w:rsid w:val="00C06160"/>
    <w:rsid w:val="00C06A94"/>
    <w:rsid w:val="00C14415"/>
    <w:rsid w:val="00C14B07"/>
    <w:rsid w:val="00C21B76"/>
    <w:rsid w:val="00C4510A"/>
    <w:rsid w:val="00C4572E"/>
    <w:rsid w:val="00C51025"/>
    <w:rsid w:val="00C72F32"/>
    <w:rsid w:val="00C75498"/>
    <w:rsid w:val="00C93959"/>
    <w:rsid w:val="00CA6043"/>
    <w:rsid w:val="00CB6A02"/>
    <w:rsid w:val="00CE5C44"/>
    <w:rsid w:val="00CF1925"/>
    <w:rsid w:val="00D06947"/>
    <w:rsid w:val="00D81432"/>
    <w:rsid w:val="00D91822"/>
    <w:rsid w:val="00D97CC5"/>
    <w:rsid w:val="00DD18AA"/>
    <w:rsid w:val="00DE4006"/>
    <w:rsid w:val="00E00EBA"/>
    <w:rsid w:val="00E06554"/>
    <w:rsid w:val="00E27E28"/>
    <w:rsid w:val="00E34CAE"/>
    <w:rsid w:val="00E44468"/>
    <w:rsid w:val="00E65D9C"/>
    <w:rsid w:val="00E82037"/>
    <w:rsid w:val="00E94B4D"/>
    <w:rsid w:val="00EB2EF1"/>
    <w:rsid w:val="00ED06BB"/>
    <w:rsid w:val="00ED3839"/>
    <w:rsid w:val="00EE28BF"/>
    <w:rsid w:val="00F14B9D"/>
    <w:rsid w:val="00F26AE0"/>
    <w:rsid w:val="00F421D5"/>
    <w:rsid w:val="00F62E11"/>
    <w:rsid w:val="00F90E94"/>
    <w:rsid w:val="00FB2195"/>
    <w:rsid w:val="00FB7C7C"/>
    <w:rsid w:val="00FE16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3BC16B"/>
  <w15:docId w15:val="{ACCCBE15-BCC5-41BC-9942-EB208C1F92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16F4B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aliases w:val="Bulleted List,Fundamentacion,Lista vistosa - Énfasis 11,Párrafo de lista2,Párrafo de lista1"/>
    <w:basedOn w:val="Normal"/>
    <w:link w:val="PrrafodelistaCar"/>
    <w:uiPriority w:val="34"/>
    <w:qFormat/>
    <w:rsid w:val="00816F4B"/>
    <w:pPr>
      <w:ind w:left="720"/>
      <w:contextualSpacing/>
    </w:pPr>
  </w:style>
  <w:style w:type="paragraph" w:styleId="Sinespaciado">
    <w:name w:val="No Spacing"/>
    <w:uiPriority w:val="1"/>
    <w:qFormat/>
    <w:rsid w:val="00816F4B"/>
    <w:pPr>
      <w:spacing w:after="0" w:line="240" w:lineRule="auto"/>
    </w:pPr>
  </w:style>
  <w:style w:type="paragraph" w:styleId="Piedepgina">
    <w:name w:val="footer"/>
    <w:basedOn w:val="Normal"/>
    <w:link w:val="PiedepginaCar"/>
    <w:uiPriority w:val="99"/>
    <w:unhideWhenUsed/>
    <w:rsid w:val="00816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16F4B"/>
  </w:style>
  <w:style w:type="paragraph" w:customStyle="1" w:styleId="paragraph">
    <w:name w:val="paragraph"/>
    <w:basedOn w:val="Normal"/>
    <w:rsid w:val="00816F4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PE"/>
    </w:rPr>
  </w:style>
  <w:style w:type="character" w:customStyle="1" w:styleId="PrrafodelistaCar">
    <w:name w:val="Párrafo de lista Car"/>
    <w:aliases w:val="Bulleted List Car,Fundamentacion Car,Lista vistosa - Énfasis 11 Car,Párrafo de lista2 Car,Párrafo de lista1 Car"/>
    <w:basedOn w:val="Fuentedeprrafopredeter"/>
    <w:link w:val="Prrafodelista"/>
    <w:uiPriority w:val="34"/>
    <w:rsid w:val="00816F4B"/>
  </w:style>
  <w:style w:type="table" w:customStyle="1" w:styleId="Tabladecuadrcula1clara-nfasis11">
    <w:name w:val="Tabla de cuadrícula 1 clara - Énfasis 11"/>
    <w:basedOn w:val="Tablanormal"/>
    <w:uiPriority w:val="46"/>
    <w:rsid w:val="00816F4B"/>
    <w:pPr>
      <w:spacing w:after="0" w:line="240" w:lineRule="auto"/>
    </w:pPr>
    <w:tblPr>
      <w:tblStyleRowBandSize w:val="1"/>
      <w:tblStyleColBandSize w:val="1"/>
      <w:tblBorders>
        <w:top w:val="single" w:sz="4" w:space="0" w:color="BDD6EE" w:themeColor="accent1" w:themeTint="66"/>
        <w:left w:val="single" w:sz="4" w:space="0" w:color="BDD6EE" w:themeColor="accent1" w:themeTint="66"/>
        <w:bottom w:val="single" w:sz="4" w:space="0" w:color="BDD6EE" w:themeColor="accent1" w:themeTint="66"/>
        <w:right w:val="single" w:sz="4" w:space="0" w:color="BDD6EE" w:themeColor="accent1" w:themeTint="66"/>
        <w:insideH w:val="single" w:sz="4" w:space="0" w:color="BDD6EE" w:themeColor="accent1" w:themeTint="66"/>
        <w:insideV w:val="single" w:sz="4" w:space="0" w:color="BDD6EE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9CC2E5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CC2E5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adecuadrcula1clara-nfasis51">
    <w:name w:val="Tabla de cuadrícula 1 clara - Énfasis 51"/>
    <w:basedOn w:val="Tablanormal"/>
    <w:uiPriority w:val="46"/>
    <w:rsid w:val="00816F4B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5" w:themeTint="66"/>
        <w:left w:val="single" w:sz="4" w:space="0" w:color="B4C6E7" w:themeColor="accent5" w:themeTint="66"/>
        <w:bottom w:val="single" w:sz="4" w:space="0" w:color="B4C6E7" w:themeColor="accent5" w:themeTint="66"/>
        <w:right w:val="single" w:sz="4" w:space="0" w:color="B4C6E7" w:themeColor="accent5" w:themeTint="66"/>
        <w:insideH w:val="single" w:sz="4" w:space="0" w:color="B4C6E7" w:themeColor="accent5" w:themeTint="66"/>
        <w:insideV w:val="single" w:sz="4" w:space="0" w:color="B4C6E7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Default">
    <w:name w:val="Default"/>
    <w:rsid w:val="00816F4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laconcuadrcula">
    <w:name w:val="Table Grid"/>
    <w:basedOn w:val="Tablanormal"/>
    <w:uiPriority w:val="39"/>
    <w:rsid w:val="00816F4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16F4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16F4B"/>
  </w:style>
  <w:style w:type="character" w:styleId="Refdecomentario">
    <w:name w:val="annotation reference"/>
    <w:basedOn w:val="Fuentedeprrafopredeter"/>
    <w:uiPriority w:val="99"/>
    <w:semiHidden/>
    <w:unhideWhenUsed/>
    <w:rsid w:val="00925971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25971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925971"/>
    <w:rPr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259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971"/>
    <w:rPr>
      <w:rFonts w:ascii="Segoe UI" w:hAnsi="Segoe UI" w:cs="Segoe UI"/>
      <w:sz w:val="18"/>
      <w:szCs w:val="18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54181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541810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6/09/relationships/commentsIds" Target="commentsId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5A8FEE-2C77-423A-9A8E-84679EF1C1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362</TotalTime>
  <Pages>4</Pages>
  <Words>2102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LEISLEI ASUNCION AVILES OCHOA</dc:creator>
  <cp:lastModifiedBy>LEISLEI ASUNCION AVILES OCHOA</cp:lastModifiedBy>
  <cp:revision>28</cp:revision>
  <cp:lastPrinted>2017-08-22T14:06:00Z</cp:lastPrinted>
  <dcterms:created xsi:type="dcterms:W3CDTF">2017-05-15T15:41:00Z</dcterms:created>
  <dcterms:modified xsi:type="dcterms:W3CDTF">2017-09-13T22:04:00Z</dcterms:modified>
</cp:coreProperties>
</file>